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A45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  <w:bookmarkStart w:id="0" w:name="_GoBack"/>
      <w:bookmarkEnd w:id="0"/>
    </w:p>
    <w:p w14:paraId="420FA46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6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20FA472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420FA473" w14:textId="7E2E93BA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842C5C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14:paraId="1A16B42B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2"/>
        <w:gridCol w:w="11072"/>
      </w:tblGrid>
      <w:tr w:rsidR="00D21372" w:rsidRPr="00D21372" w14:paraId="5F06C0C5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53C42BC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Název projektu</w:t>
            </w:r>
          </w:p>
        </w:tc>
        <w:tc>
          <w:tcPr>
            <w:tcW w:w="11694" w:type="dxa"/>
          </w:tcPr>
          <w:p w14:paraId="27CF83F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2E030AA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11E333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Registrační číslo projektu</w:t>
            </w:r>
          </w:p>
        </w:tc>
        <w:tc>
          <w:tcPr>
            <w:tcW w:w="11694" w:type="dxa"/>
          </w:tcPr>
          <w:p w14:paraId="1E9E885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0F746797" w14:textId="77777777" w:rsidTr="00D21372">
        <w:tc>
          <w:tcPr>
            <w:tcW w:w="3015" w:type="dxa"/>
            <w:shd w:val="clear" w:color="auto" w:fill="BDD6EE" w:themeFill="accent1" w:themeFillTint="66"/>
          </w:tcPr>
          <w:p w14:paraId="2DB7CE2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 xml:space="preserve">Žadatel </w:t>
            </w:r>
          </w:p>
        </w:tc>
        <w:tc>
          <w:tcPr>
            <w:tcW w:w="11694" w:type="dxa"/>
          </w:tcPr>
          <w:p w14:paraId="7F6CE40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</w:tbl>
    <w:p w14:paraId="63A4961C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p w14:paraId="61F7592A" w14:textId="77777777" w:rsidR="00D21372" w:rsidRPr="00D21372" w:rsidRDefault="00D21372" w:rsidP="00B57E01">
      <w:pPr>
        <w:spacing w:after="0"/>
        <w:jc w:val="left"/>
        <w:rPr>
          <w:rFonts w:eastAsiaTheme="minorHAnsi"/>
          <w:szCs w:val="24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402"/>
        <w:gridCol w:w="4961"/>
        <w:gridCol w:w="2693"/>
      </w:tblGrid>
      <w:tr w:rsidR="00D21372" w:rsidRPr="00D21372" w14:paraId="7817CC11" w14:textId="77777777" w:rsidTr="00D21372">
        <w:trPr>
          <w:trHeight w:val="970"/>
        </w:trPr>
        <w:tc>
          <w:tcPr>
            <w:tcW w:w="675" w:type="dxa"/>
            <w:shd w:val="clear" w:color="auto" w:fill="BDD6EE" w:themeFill="accent1" w:themeFillTint="66"/>
          </w:tcPr>
          <w:p w14:paraId="28F0E48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Kód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C7AF18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Indikátor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39142A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Výstup (produkt)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06B7D73E" w14:textId="256877C5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Dílčí výstup (např. metodika, manuály, standardy,…)</w:t>
            </w:r>
            <w:r w:rsidR="006F737F">
              <w:rPr>
                <w:rFonts w:eastAsiaTheme="minorHAnsi"/>
                <w:szCs w:val="24"/>
              </w:rPr>
              <w:t>,</w:t>
            </w:r>
            <w:r w:rsidRPr="00D21372">
              <w:rPr>
                <w:rFonts w:eastAsiaTheme="minorHAnsi"/>
                <w:szCs w:val="24"/>
              </w:rPr>
              <w:t xml:space="preserve"> z kterého se bude hlavní výstup skládat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55C92AA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Stručný popis dílčího výstupu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177482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  <w:r w:rsidRPr="00D21372">
              <w:rPr>
                <w:rFonts w:eastAsiaTheme="minorHAnsi"/>
                <w:szCs w:val="24"/>
              </w:rPr>
              <w:t>Časový harmonogram naplnění dílčího výstupu indikátoru (monitorovací období)</w:t>
            </w:r>
          </w:p>
        </w:tc>
      </w:tr>
      <w:tr w:rsidR="00D21372" w:rsidRPr="00D21372" w14:paraId="59C809DF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43FCA87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ED742C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329C7E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64E79DB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2499A44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353F55B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0B6D3E5B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6A2F994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3F18673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263CF08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0AE3C6A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5F47DDB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6310828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777E118D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78FDE87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3FCB50E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75EA9E2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44C1426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51CA71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77439A2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2EDBD036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3A74356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1731688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5D8451D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844B1E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3E6983A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70EC288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734F7E45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41CF632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4C1CEB6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0C8076E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75E98F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31F312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1EAD241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11D67BEB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BAC021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20D840B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233652B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7610FC5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04AD941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1216DAD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313903D1" w14:textId="77777777" w:rsidTr="00D21372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14:paraId="6C5CABF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3A3E8C3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C95A6C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642C95E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1D7FCF2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4B3AFE4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C011D31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73543A9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0158D8F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488896C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B0C633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5466ED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5A17541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70CF637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61C9B4C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1229C15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66EAE82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5CD990F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219C0BC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7A7DCC2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51AC5F64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574E68E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61C613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39C9F39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1391B5E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57FC298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7FD2B66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20AD9735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5CD44E6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57CFAAE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54DCBE6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380743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1F842A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C22734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6767CE5C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3E8E7E0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B84DD9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3335623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22059DB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C81399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148C5A1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53451C6A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1464824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EE5C17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F3CDC5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5CDE8A5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06D179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5430129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2195EA48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1D60034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0769619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70D12E8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23F1C62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0D4AD3E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AB01EB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57D6E6A2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0F49834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123F153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191CA1B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7A74A3B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7B8E90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3BD0E46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0893888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6A5ABCE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360EB56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6D51FA1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7CF3739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22A5FC7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54D312E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357AF71C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6B4A829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2481864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1808D89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266AC6D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95A1A3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40AC851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07FC143C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966BDA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05863FE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0A4F50E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1FDF4D5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54A5D40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78C3BB7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0679ED90" w14:textId="77777777" w:rsidTr="00D21372">
        <w:trPr>
          <w:trHeight w:val="96"/>
        </w:trPr>
        <w:tc>
          <w:tcPr>
            <w:tcW w:w="675" w:type="dxa"/>
            <w:vMerge/>
            <w:textDirection w:val="btLr"/>
            <w:vAlign w:val="center"/>
          </w:tcPr>
          <w:p w14:paraId="6CA0FE4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747409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38571D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16E0E1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6205EC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2E0D5E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2C144495" w14:textId="77777777" w:rsidTr="00D21372">
        <w:trPr>
          <w:trHeight w:val="165"/>
        </w:trPr>
        <w:tc>
          <w:tcPr>
            <w:tcW w:w="675" w:type="dxa"/>
            <w:vMerge/>
            <w:textDirection w:val="btLr"/>
            <w:vAlign w:val="center"/>
          </w:tcPr>
          <w:p w14:paraId="0E9B521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7A9A76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4287B73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6B8D131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1E22768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2B2B02B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0EC22F49" w14:textId="77777777" w:rsidTr="00D21372">
        <w:trPr>
          <w:trHeight w:val="126"/>
        </w:trPr>
        <w:tc>
          <w:tcPr>
            <w:tcW w:w="675" w:type="dxa"/>
            <w:vMerge/>
            <w:textDirection w:val="btLr"/>
            <w:vAlign w:val="center"/>
          </w:tcPr>
          <w:p w14:paraId="2097C5A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98629A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2AF8B5E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2267F8E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09C3708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29C1E6D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769D7C5B" w14:textId="77777777" w:rsidTr="00D21372">
        <w:trPr>
          <w:trHeight w:val="111"/>
        </w:trPr>
        <w:tc>
          <w:tcPr>
            <w:tcW w:w="675" w:type="dxa"/>
            <w:vMerge/>
            <w:textDirection w:val="btLr"/>
            <w:vAlign w:val="center"/>
          </w:tcPr>
          <w:p w14:paraId="4A9CC12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AAC14B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36A3BF3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42EBA23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4BB97E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BC09840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3365251B" w14:textId="77777777" w:rsidTr="00D21372">
        <w:trPr>
          <w:trHeight w:val="150"/>
        </w:trPr>
        <w:tc>
          <w:tcPr>
            <w:tcW w:w="675" w:type="dxa"/>
            <w:vMerge/>
            <w:textDirection w:val="btLr"/>
            <w:vAlign w:val="center"/>
          </w:tcPr>
          <w:p w14:paraId="12B8963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4E685A4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145C57DF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35A3C614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6F2AC5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6CAF6A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7CC66F49" w14:textId="77777777" w:rsidTr="00D21372">
        <w:trPr>
          <w:trHeight w:val="135"/>
        </w:trPr>
        <w:tc>
          <w:tcPr>
            <w:tcW w:w="675" w:type="dxa"/>
            <w:vMerge/>
            <w:textDirection w:val="btLr"/>
            <w:vAlign w:val="center"/>
          </w:tcPr>
          <w:p w14:paraId="4A4D5EBD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1538620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2F14CF6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4C6572B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6AEFB21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88F4E9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30D89FCA" w14:textId="77777777" w:rsidTr="00D21372">
        <w:trPr>
          <w:trHeight w:val="96"/>
        </w:trPr>
        <w:tc>
          <w:tcPr>
            <w:tcW w:w="675" w:type="dxa"/>
            <w:vMerge w:val="restart"/>
            <w:textDirection w:val="btLr"/>
            <w:vAlign w:val="center"/>
          </w:tcPr>
          <w:p w14:paraId="63A8367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73E18E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44ED73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4FA3761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CF6BFD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3129EF9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353A9F82" w14:textId="77777777" w:rsidTr="00D21372">
        <w:trPr>
          <w:trHeight w:val="165"/>
        </w:trPr>
        <w:tc>
          <w:tcPr>
            <w:tcW w:w="675" w:type="dxa"/>
            <w:vMerge/>
          </w:tcPr>
          <w:p w14:paraId="0176C38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4436EB67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09F1A97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16FEC70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726CD2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3699616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D1A822F" w14:textId="77777777" w:rsidTr="00D21372">
        <w:trPr>
          <w:trHeight w:val="126"/>
        </w:trPr>
        <w:tc>
          <w:tcPr>
            <w:tcW w:w="675" w:type="dxa"/>
            <w:vMerge/>
          </w:tcPr>
          <w:p w14:paraId="2506181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5D615D8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3110FF3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741BFC01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709FAB7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388122A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5C98693C" w14:textId="77777777" w:rsidTr="00D21372">
        <w:trPr>
          <w:trHeight w:val="111"/>
        </w:trPr>
        <w:tc>
          <w:tcPr>
            <w:tcW w:w="675" w:type="dxa"/>
            <w:vMerge/>
          </w:tcPr>
          <w:p w14:paraId="0D011D0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7EC3EBE9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3D3E3D5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17C3D11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4E39A983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1528E2FB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  <w:tr w:rsidR="00D21372" w:rsidRPr="00D21372" w14:paraId="4EB13EBB" w14:textId="77777777" w:rsidTr="00D21372">
        <w:trPr>
          <w:trHeight w:val="150"/>
        </w:trPr>
        <w:tc>
          <w:tcPr>
            <w:tcW w:w="675" w:type="dxa"/>
            <w:vMerge/>
          </w:tcPr>
          <w:p w14:paraId="5E0A0986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vMerge/>
          </w:tcPr>
          <w:p w14:paraId="421C34A5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vMerge/>
          </w:tcPr>
          <w:p w14:paraId="4F1C650C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3402" w:type="dxa"/>
          </w:tcPr>
          <w:p w14:paraId="0F5D65AA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961" w:type="dxa"/>
          </w:tcPr>
          <w:p w14:paraId="0D11D83E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693" w:type="dxa"/>
          </w:tcPr>
          <w:p w14:paraId="00A17FD2" w14:textId="77777777" w:rsidR="00D21372" w:rsidRPr="00D21372" w:rsidRDefault="00D21372" w:rsidP="00D21372">
            <w:pPr>
              <w:spacing w:after="0"/>
              <w:jc w:val="left"/>
              <w:rPr>
                <w:rFonts w:eastAsiaTheme="minorHAnsi"/>
                <w:szCs w:val="24"/>
              </w:rPr>
            </w:pPr>
          </w:p>
        </w:tc>
      </w:tr>
    </w:tbl>
    <w:p w14:paraId="420FA50D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420FA50E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420FA50F" w14:textId="77777777" w:rsidR="00636530" w:rsidRDefault="0037589F" w:rsidP="00C553C2">
      <w:pPr>
        <w:spacing w:after="200" w:line="276" w:lineRule="auto"/>
        <w:jc w:val="left"/>
      </w:pPr>
    </w:p>
    <w:sectPr w:rsidR="00636530" w:rsidSect="00D2137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A512" w14:textId="77777777" w:rsidR="00E6249D" w:rsidRDefault="00E6249D" w:rsidP="00B57E01">
      <w:pPr>
        <w:spacing w:after="0"/>
      </w:pPr>
      <w:r>
        <w:separator/>
      </w:r>
    </w:p>
  </w:endnote>
  <w:endnote w:type="continuationSeparator" w:id="0">
    <w:p w14:paraId="420FA513" w14:textId="77777777" w:rsidR="00E6249D" w:rsidRDefault="00E6249D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A510" w14:textId="77777777" w:rsidR="00E6249D" w:rsidRDefault="00E6249D" w:rsidP="00B57E01">
      <w:pPr>
        <w:spacing w:after="0"/>
      </w:pPr>
      <w:r>
        <w:separator/>
      </w:r>
    </w:p>
  </w:footnote>
  <w:footnote w:type="continuationSeparator" w:id="0">
    <w:p w14:paraId="420FA511" w14:textId="77777777" w:rsidR="00E6249D" w:rsidRDefault="00E6249D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A515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0FA51A" wp14:editId="420FA51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4D44"/>
    <w:rsid w:val="000B1184"/>
    <w:rsid w:val="00356D05"/>
    <w:rsid w:val="0037589F"/>
    <w:rsid w:val="003B5BB0"/>
    <w:rsid w:val="00583F84"/>
    <w:rsid w:val="006419DE"/>
    <w:rsid w:val="006E4663"/>
    <w:rsid w:val="006F737F"/>
    <w:rsid w:val="007C21A0"/>
    <w:rsid w:val="00842C5C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D21372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FA45F"/>
  <w15:docId w15:val="{C0942EBF-940C-42AD-B4D6-4CA8ED5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15OPMSMT0001-28-16303</_dlc_DocId>
    <_dlc_DocIdUrl xmlns="0104a4cd-1400-468e-be1b-c7aad71d7d5a">
      <Url>http://op.msmt.cz/_layouts/15/DocIdRedir.aspx?ID=15OPMSMT0001-28-16303</Url>
      <Description>15OPMSMT0001-28-16303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AC8CB5-AB4A-436A-9155-C95D57C1FAF6}"/>
</file>

<file path=customXml/itemProps2.xml><?xml version="1.0" encoding="utf-8"?>
<ds:datastoreItem xmlns:ds="http://schemas.openxmlformats.org/officeDocument/2006/customXml" ds:itemID="{25512A02-C193-49B8-BD85-AE4987F95CCC}"/>
</file>

<file path=customXml/itemProps3.xml><?xml version="1.0" encoding="utf-8"?>
<ds:datastoreItem xmlns:ds="http://schemas.openxmlformats.org/officeDocument/2006/customXml" ds:itemID="{E3D7CAEF-BCAF-4989-BCA5-B5C4B4756CA8}"/>
</file>

<file path=customXml/itemProps4.xml><?xml version="1.0" encoding="utf-8"?>
<ds:datastoreItem xmlns:ds="http://schemas.openxmlformats.org/officeDocument/2006/customXml" ds:itemID="{BFC0A18F-B0EF-44C9-9927-8471F200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Vojtek Milan</cp:lastModifiedBy>
  <cp:revision>2</cp:revision>
  <dcterms:created xsi:type="dcterms:W3CDTF">2016-01-27T16:53:00Z</dcterms:created>
  <dcterms:modified xsi:type="dcterms:W3CDTF">2016-01-27T16:53:00Z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eb86ca67-ef0a-4a54-b1a0-2314e15d5b27</vt:lpwstr>
  </property>
</Properties>
</file>