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5B6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0CA0E5B7" w14:textId="0F1A7EB9" w:rsidR="006C3BF0" w:rsidRPr="006C3BF0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0CA0E5B8" w14:textId="77777777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0CA0E5B9" w14:textId="77777777" w:rsidR="00A3370A" w:rsidRPr="006C3BF0" w:rsidRDefault="00A3370A" w:rsidP="006C3B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0CA0E5BA" w14:textId="50EA348E" w:rsidR="00BB5E8F" w:rsidRPr="008B328A" w:rsidRDefault="00A57C48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Čestné prohlášení </w:t>
      </w:r>
      <w:r w:rsidR="00EC705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partnera</w:t>
      </w:r>
      <w:r w:rsidR="00B309D5"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  <w:r w:rsidR="00CB586E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k zajištění prostředků – platí pouze v případě finanční spoluúčasti</w:t>
      </w:r>
    </w:p>
    <w:p w14:paraId="0CA0E5BB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3F2EDB" w:rsidRPr="008B328A" w14:paraId="0CA0E5BE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0CA0E5BC" w14:textId="2AEE8BCD" w:rsidR="003F2EDB" w:rsidRPr="008B328A" w:rsidRDefault="008F7ED0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  <w:r w:rsidR="00C04F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7654" w:type="dxa"/>
            <w:shd w:val="clear" w:color="auto" w:fill="auto"/>
          </w:tcPr>
          <w:p w14:paraId="0CA0E5BD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1" w14:textId="77777777" w:rsidTr="005D737B">
        <w:tc>
          <w:tcPr>
            <w:tcW w:w="2127" w:type="dxa"/>
            <w:shd w:val="clear" w:color="auto" w:fill="D9D9D9"/>
          </w:tcPr>
          <w:p w14:paraId="0CA0E5BF" w14:textId="09D4D208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 w:rsidR="00CB58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(pro identifikaci partnera)</w:t>
            </w:r>
          </w:p>
        </w:tc>
        <w:tc>
          <w:tcPr>
            <w:tcW w:w="7654" w:type="dxa"/>
            <w:shd w:val="clear" w:color="auto" w:fill="auto"/>
          </w:tcPr>
          <w:p w14:paraId="0CA0E5C0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4" w14:textId="77777777" w:rsidTr="005D737B">
        <w:tc>
          <w:tcPr>
            <w:tcW w:w="2127" w:type="dxa"/>
            <w:shd w:val="clear" w:color="auto" w:fill="D9D9D9"/>
          </w:tcPr>
          <w:p w14:paraId="0CA0E5C2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0CA0E5C3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7" w14:textId="77777777" w:rsidTr="005D737B">
        <w:tc>
          <w:tcPr>
            <w:tcW w:w="2127" w:type="dxa"/>
            <w:shd w:val="clear" w:color="auto" w:fill="D9D9D9"/>
          </w:tcPr>
          <w:p w14:paraId="0CA0E5C5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CA0E5C6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A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8" w14:textId="07661A2B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Partner</w:t>
            </w:r>
            <w:r w:rsidR="00CB58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žadatele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9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D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B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C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D0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E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F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A0E5D3" w14:textId="4383FFE0" w:rsidR="00EA67CF" w:rsidRPr="008B328A" w:rsidRDefault="00977A3E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Zástupce s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 orgánu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výše uvedeného subjektu </w:t>
      </w:r>
      <w:r w:rsidR="00557B9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(</w:t>
      </w:r>
      <w:r w:rsidR="00C04FE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partnera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) prohlašuje, že</w:t>
      </w:r>
      <w:r w:rsidR="00773D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557B9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jako </w:t>
      </w:r>
      <w:r w:rsidR="00773D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partner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:</w:t>
      </w:r>
    </w:p>
    <w:p w14:paraId="0CA0E5DE" w14:textId="5D490C1E" w:rsidR="00782E00" w:rsidRDefault="00782E00" w:rsidP="00CD1028">
      <w:pPr>
        <w:tabs>
          <w:tab w:val="right" w:pos="9498"/>
        </w:tabs>
        <w:spacing w:before="120" w:after="40" w:line="240" w:lineRule="auto"/>
        <w:ind w:left="0" w:firstLine="0"/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35B73" w:rsidRPr="008B328A" w14:paraId="0CA0E5E4" w14:textId="77777777" w:rsidTr="009F35D2">
        <w:tc>
          <w:tcPr>
            <w:tcW w:w="9778" w:type="dxa"/>
            <w:shd w:val="clear" w:color="auto" w:fill="D9D9D9"/>
          </w:tcPr>
          <w:p w14:paraId="0CA0E5E3" w14:textId="03129397" w:rsidR="00735B73" w:rsidRPr="008B328A" w:rsidRDefault="00A25EB9" w:rsidP="00F64891">
            <w:pPr>
              <w:tabs>
                <w:tab w:val="left" w:pos="426"/>
              </w:tabs>
              <w:spacing w:after="0" w:line="240" w:lineRule="auto"/>
              <w:ind w:left="4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35B73" w:rsidRPr="008B328A">
              <w:rPr>
                <w:rFonts w:ascii="Times New Roman" w:hAnsi="Times New Roman"/>
              </w:rPr>
              <w:t>á</w:t>
            </w:r>
            <w:r w:rsidR="00CB586E">
              <w:rPr>
                <w:rFonts w:ascii="Times New Roman" w:hAnsi="Times New Roman"/>
              </w:rPr>
              <w:t>m</w:t>
            </w:r>
            <w:r w:rsidR="00735B73" w:rsidRPr="008B328A">
              <w:rPr>
                <w:rFonts w:ascii="Times New Roman" w:hAnsi="Times New Roman"/>
              </w:rPr>
              <w:t xml:space="preserve"> zajištěny vlastní prostředky na realizaci projektu (</w:t>
            </w:r>
            <w:r w:rsidR="005F5F20">
              <w:rPr>
                <w:rFonts w:ascii="Times New Roman" w:hAnsi="Times New Roman"/>
              </w:rPr>
              <w:t xml:space="preserve">pro partnera </w:t>
            </w:r>
            <w:r w:rsidR="00735B73" w:rsidRPr="008B328A">
              <w:rPr>
                <w:rFonts w:ascii="Times New Roman" w:hAnsi="Times New Roman"/>
              </w:rPr>
              <w:t>platí pouze v případě finanční spoluúčasti)</w:t>
            </w:r>
            <w:r w:rsidR="00735B73">
              <w:rPr>
                <w:rFonts w:ascii="Times New Roman" w:hAnsi="Times New Roman"/>
              </w:rPr>
              <w:t>;</w:t>
            </w:r>
          </w:p>
        </w:tc>
      </w:tr>
    </w:tbl>
    <w:p w14:paraId="0CA0E635" w14:textId="77777777" w:rsidR="005A5BE8" w:rsidRPr="008B328A" w:rsidRDefault="005A5BE8" w:rsidP="006B3A77">
      <w:pPr>
        <w:pStyle w:val="Nzev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CA0E636" w14:textId="77777777" w:rsidR="0077300F" w:rsidRPr="008B328A" w:rsidRDefault="0077300F" w:rsidP="00763349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9B71F4" w:rsidRPr="008B328A" w14:paraId="0CA0E63B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7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8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9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A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3F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C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D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E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43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0" w14:textId="0444FDE2" w:rsidR="00A71FFF" w:rsidRPr="008B328A" w:rsidRDefault="0020719A" w:rsidP="00A57C48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méno, příjmení </w:t>
            </w:r>
            <w:r w:rsidR="00534EDB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zástupce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statutárního orgánu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partnera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41" w14:textId="77777777" w:rsidR="00A71FFF" w:rsidRPr="008B328A" w:rsidRDefault="00CE3E52" w:rsidP="006A01EC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Otisk razítka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žadatele/partnera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2" w14:textId="004CB814" w:rsidR="00A71FFF" w:rsidRPr="008B328A" w:rsidRDefault="00A57C48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odpis</w:t>
            </w:r>
          </w:p>
        </w:tc>
      </w:tr>
    </w:tbl>
    <w:p w14:paraId="0CA0E644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891AF3">
      <w:headerReference w:type="default" r:id="rId14"/>
      <w:footerReference w:type="default" r:id="rId15"/>
      <w:headerReference w:type="first" r:id="rId16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C48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57C48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156"/>
    <w:rsid w:val="00CA1BE4"/>
    <w:rsid w:val="00CA22ED"/>
    <w:rsid w:val="00CA7794"/>
    <w:rsid w:val="00CA7BB8"/>
    <w:rsid w:val="00CB56E9"/>
    <w:rsid w:val="00CB586E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4891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A0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15OPMSMT0001-28-16165</_dlc_DocId>
    <_dlc_DocIdUrl xmlns="0104a4cd-1400-468e-be1b-c7aad71d7d5a">
      <Url>https://op.msmt.cz/_layouts/15/DocIdRedir.aspx?ID=15OPMSMT0001-28-16165</Url>
      <Description>15OPMSMT0001-28-16165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90A02E-2978-474A-9776-5E53B3C20C4E}"/>
</file>

<file path=customXml/itemProps2.xml><?xml version="1.0" encoding="utf-8"?>
<ds:datastoreItem xmlns:ds="http://schemas.openxmlformats.org/officeDocument/2006/customXml" ds:itemID="{F9B95A16-6FD2-4AB3-9A7B-ED8A280FB722}"/>
</file>

<file path=customXml/itemProps3.xml><?xml version="1.0" encoding="utf-8"?>
<ds:datastoreItem xmlns:ds="http://schemas.openxmlformats.org/officeDocument/2006/customXml" ds:itemID="{223A2927-B776-499B-903D-3B8B01AA0F21}"/>
</file>

<file path=customXml/itemProps4.xml><?xml version="1.0" encoding="utf-8"?>
<ds:datastoreItem xmlns:ds="http://schemas.openxmlformats.org/officeDocument/2006/customXml" ds:itemID="{7F7BA03F-D141-4AFD-B1D4-81FAB92CBC29}"/>
</file>

<file path=customXml/itemProps5.xml><?xml version="1.0" encoding="utf-8"?>
<ds:datastoreItem xmlns:ds="http://schemas.openxmlformats.org/officeDocument/2006/customXml" ds:itemID="{7250DE31-A405-4776-A996-C54595C8D907}"/>
</file>

<file path=customXml/itemProps6.xml><?xml version="1.0" encoding="utf-8"?>
<ds:datastoreItem xmlns:ds="http://schemas.openxmlformats.org/officeDocument/2006/customXml" ds:itemID="{FB746765-F425-4A6B-8353-DC50C7AEB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 i partnera</dc:description>
  <cp:lastModifiedBy>Karpačová Jana</cp:lastModifiedBy>
  <cp:revision>2</cp:revision>
  <cp:lastPrinted>2015-06-04T07:51:00Z</cp:lastPrinted>
  <dcterms:created xsi:type="dcterms:W3CDTF">2016-01-26T07:12:00Z</dcterms:created>
  <dcterms:modified xsi:type="dcterms:W3CDTF">2016-01-26T07:12:00Z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67b576e8-3d4e-4cfd-a79a-b1d32935a634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