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0C4B5" w14:textId="47E1DEF0" w:rsidR="000A7174" w:rsidRPr="00E13567" w:rsidRDefault="008936E0" w:rsidP="00E13567">
      <w:pPr>
        <w:widowControl w:val="0"/>
        <w:adjustRightInd w:val="0"/>
        <w:spacing w:after="0" w:line="276" w:lineRule="auto"/>
        <w:jc w:val="center"/>
        <w:textAlignment w:val="baseline"/>
        <w:rPr>
          <w:sz w:val="22"/>
          <w:szCs w:val="22"/>
        </w:rPr>
      </w:pPr>
      <w:r w:rsidRPr="00E13567">
        <w:rPr>
          <w:sz w:val="22"/>
          <w:szCs w:val="22"/>
        </w:rPr>
        <w:t>Příloha</w:t>
      </w:r>
      <w:r w:rsidR="00E13567" w:rsidRPr="00E13567">
        <w:rPr>
          <w:sz w:val="22"/>
          <w:szCs w:val="22"/>
        </w:rPr>
        <w:t xml:space="preserve"> žádosti o podporu - </w:t>
      </w:r>
      <w:r w:rsidRPr="00E13567">
        <w:rPr>
          <w:sz w:val="22"/>
          <w:szCs w:val="22"/>
        </w:rPr>
        <w:t xml:space="preserve"> </w:t>
      </w:r>
      <w:r w:rsidR="00C32DCF" w:rsidRPr="00E13567">
        <w:rPr>
          <w:sz w:val="22"/>
          <w:szCs w:val="22"/>
        </w:rPr>
        <w:t>Zkušenost s cílovou skupinou</w:t>
      </w:r>
    </w:p>
    <w:p w14:paraId="5B90C4B6" w14:textId="77777777" w:rsidR="000A7174" w:rsidRPr="00D373D8" w:rsidRDefault="000A7174" w:rsidP="00E13567">
      <w:pPr>
        <w:widowControl w:val="0"/>
        <w:adjustRightInd w:val="0"/>
        <w:spacing w:after="0" w:line="276" w:lineRule="auto"/>
        <w:jc w:val="both"/>
        <w:textAlignment w:val="baseline"/>
        <w:rPr>
          <w:sz w:val="22"/>
          <w:szCs w:val="22"/>
        </w:rPr>
      </w:pPr>
    </w:p>
    <w:p w14:paraId="5B90C4B7" w14:textId="77777777" w:rsidR="000E374F" w:rsidRPr="00D373D8" w:rsidRDefault="000E374F" w:rsidP="00E13567">
      <w:pPr>
        <w:widowControl w:val="0"/>
        <w:adjustRightInd w:val="0"/>
        <w:spacing w:after="0" w:line="276" w:lineRule="auto"/>
        <w:jc w:val="both"/>
        <w:textAlignment w:val="baseline"/>
        <w:rPr>
          <w:sz w:val="22"/>
          <w:szCs w:val="22"/>
        </w:rPr>
      </w:pPr>
      <w:r w:rsidRPr="00D373D8">
        <w:rPr>
          <w:sz w:val="22"/>
          <w:szCs w:val="22"/>
        </w:rPr>
        <w:t xml:space="preserve">Žadatel popíše dosavadní zkušenost s alespoň </w:t>
      </w:r>
      <w:r w:rsidR="00C17216" w:rsidRPr="00D373D8">
        <w:rPr>
          <w:sz w:val="22"/>
          <w:szCs w:val="22"/>
        </w:rPr>
        <w:t>dvěma sekcemi</w:t>
      </w:r>
      <w:r w:rsidR="00303DCE" w:rsidRPr="00D373D8">
        <w:rPr>
          <w:sz w:val="22"/>
          <w:szCs w:val="22"/>
        </w:rPr>
        <w:t xml:space="preserve"> cílových skupin</w:t>
      </w:r>
      <w:r w:rsidR="00C17216" w:rsidRPr="00D373D8">
        <w:rPr>
          <w:sz w:val="22"/>
          <w:szCs w:val="22"/>
        </w:rPr>
        <w:t xml:space="preserve"> z pěti (musí zaškrtnout minimálně jeden typ podporované aktivity v rámci sekce). Žadatel aktivitu zatrhne a dále ji blíže specifikuje (délka provozované aktivity, počty účastníků, organizace aktivity atd.)</w:t>
      </w:r>
    </w:p>
    <w:p w14:paraId="5B90C4B8" w14:textId="77777777" w:rsidR="000E374F" w:rsidRPr="00D373D8" w:rsidRDefault="000E374F" w:rsidP="00E13567">
      <w:pPr>
        <w:pStyle w:val="MPtextodr"/>
        <w:widowControl w:val="0"/>
        <w:numPr>
          <w:ilvl w:val="0"/>
          <w:numId w:val="0"/>
        </w:numPr>
        <w:adjustRightInd w:val="0"/>
        <w:spacing w:after="0" w:line="276" w:lineRule="auto"/>
        <w:ind w:left="1440"/>
        <w:textAlignment w:val="baseline"/>
        <w:rPr>
          <w:rFonts w:cs="Times New Roman"/>
          <w:sz w:val="22"/>
          <w:szCs w:val="22"/>
        </w:rPr>
      </w:pPr>
    </w:p>
    <w:p w14:paraId="5B90C4B9" w14:textId="77777777" w:rsidR="000E374F" w:rsidRPr="00D373D8" w:rsidRDefault="00232B70" w:rsidP="00E13567">
      <w:pPr>
        <w:pStyle w:val="MPtextodr"/>
        <w:widowControl w:val="0"/>
        <w:numPr>
          <w:ilvl w:val="1"/>
          <w:numId w:val="3"/>
        </w:numPr>
        <w:adjustRightInd w:val="0"/>
        <w:spacing w:after="0" w:line="276" w:lineRule="auto"/>
        <w:ind w:left="426"/>
        <w:textAlignment w:val="baseline"/>
        <w:rPr>
          <w:rFonts w:cs="Times New Roman"/>
          <w:b/>
          <w:sz w:val="22"/>
          <w:szCs w:val="22"/>
        </w:rPr>
      </w:pPr>
      <w:r w:rsidRPr="00D373D8">
        <w:rPr>
          <w:rFonts w:cs="Times New Roman"/>
          <w:b/>
          <w:sz w:val="22"/>
          <w:szCs w:val="22"/>
        </w:rPr>
        <w:t>D</w:t>
      </w:r>
      <w:r w:rsidR="000E374F" w:rsidRPr="00D373D8">
        <w:rPr>
          <w:rFonts w:cs="Times New Roman"/>
          <w:b/>
          <w:sz w:val="22"/>
          <w:szCs w:val="22"/>
        </w:rPr>
        <w:t>ěti a žáci se speciálními vzdělávacími potřebami;</w:t>
      </w:r>
      <w:r w:rsidR="00303DCE" w:rsidRPr="00D373D8">
        <w:rPr>
          <w:rFonts w:cs="Times New Roman"/>
          <w:b/>
          <w:sz w:val="22"/>
          <w:szCs w:val="22"/>
        </w:rPr>
        <w:t xml:space="preserve"> </w:t>
      </w:r>
      <w:r w:rsidR="000E374F" w:rsidRPr="00D373D8">
        <w:rPr>
          <w:rFonts w:cs="Times New Roman"/>
          <w:b/>
          <w:sz w:val="22"/>
          <w:szCs w:val="22"/>
        </w:rPr>
        <w:t>žáci základních a středních škol s potřebou podpůrných opatření a ti žáci, kteří jsou ohroženi předčasným odchodem ze vzdělávání; děti a žáci, pokud jsou aktivity realizovaného projektu zaměřeny na vytváření inkluzivního prostředí ve škole, školském zařízení pro zájmové vzdělávání</w:t>
      </w:r>
      <w:r w:rsidR="00AA42F5" w:rsidRPr="00D373D8">
        <w:rPr>
          <w:rFonts w:cs="Times New Roman"/>
          <w:b/>
          <w:sz w:val="22"/>
          <w:szCs w:val="22"/>
        </w:rPr>
        <w:t xml:space="preserve"> </w:t>
      </w:r>
      <w:r w:rsidR="000E374F" w:rsidRPr="00D373D8">
        <w:rPr>
          <w:rFonts w:cs="Times New Roman"/>
          <w:b/>
          <w:sz w:val="22"/>
          <w:szCs w:val="22"/>
        </w:rPr>
        <w:t xml:space="preserve">a organizacích působících v oblasti volného času dětí a mládeže; </w:t>
      </w:r>
    </w:p>
    <w:p w14:paraId="5B90C4BA" w14:textId="77777777" w:rsidR="00AA42F5" w:rsidRPr="00D373D8" w:rsidRDefault="00AA42F5" w:rsidP="00E13567">
      <w:pPr>
        <w:pStyle w:val="MPtextodr"/>
        <w:widowControl w:val="0"/>
        <w:numPr>
          <w:ilvl w:val="0"/>
          <w:numId w:val="0"/>
        </w:numPr>
        <w:adjustRightInd w:val="0"/>
        <w:spacing w:after="0" w:line="276" w:lineRule="auto"/>
        <w:ind w:left="786" w:hanging="360"/>
        <w:textAlignment w:val="baseline"/>
        <w:rPr>
          <w:rFonts w:cs="Times New Roman"/>
          <w:sz w:val="22"/>
          <w:szCs w:val="22"/>
        </w:rPr>
      </w:pPr>
    </w:p>
    <w:p w14:paraId="5B90C4BB" w14:textId="77777777" w:rsidR="00AA42F5" w:rsidRPr="00D373D8" w:rsidRDefault="00AA42F5" w:rsidP="00E13567">
      <w:pPr>
        <w:pStyle w:val="MPtextodr"/>
        <w:widowControl w:val="0"/>
        <w:numPr>
          <w:ilvl w:val="0"/>
          <w:numId w:val="0"/>
        </w:numPr>
        <w:adjustRightInd w:val="0"/>
        <w:spacing w:after="0" w:line="276" w:lineRule="auto"/>
        <w:ind w:left="786" w:hanging="360"/>
        <w:jc w:val="left"/>
        <w:textAlignment w:val="baseline"/>
        <w:rPr>
          <w:rFonts w:cs="Times New Roman"/>
          <w:sz w:val="22"/>
          <w:szCs w:val="22"/>
        </w:rPr>
      </w:pPr>
      <w:r w:rsidRPr="00D373D8">
        <w:rPr>
          <w:rFonts w:cs="Times New Roman"/>
          <w:sz w:val="22"/>
          <w:szCs w:val="22"/>
        </w:rPr>
        <w:t>Typ provozované aktivity:</w:t>
      </w:r>
    </w:p>
    <w:p w14:paraId="5B90C4BC" w14:textId="77777777" w:rsidR="001A7623" w:rsidRPr="00D373D8" w:rsidRDefault="00780F33" w:rsidP="00E13567">
      <w:pPr>
        <w:pStyle w:val="MPtextodr"/>
        <w:widowControl w:val="0"/>
        <w:numPr>
          <w:ilvl w:val="3"/>
          <w:numId w:val="3"/>
        </w:numPr>
        <w:adjustRightInd w:val="0"/>
        <w:spacing w:after="0" w:line="276" w:lineRule="auto"/>
        <w:ind w:left="1276"/>
        <w:jc w:val="left"/>
        <w:textAlignment w:val="baseline"/>
        <w:rPr>
          <w:rFonts w:cs="Times New Roman"/>
          <w:sz w:val="22"/>
          <w:szCs w:val="22"/>
        </w:rPr>
      </w:pPr>
      <w:r w:rsidRPr="00D373D8">
        <w:rPr>
          <w:rFonts w:cs="Times New Roman"/>
          <w:sz w:val="22"/>
          <w:szCs w:val="22"/>
        </w:rPr>
        <w:t>Podpora neformálních</w:t>
      </w:r>
      <w:r w:rsidRPr="00D373D8">
        <w:rPr>
          <w:rStyle w:val="Znakapoznpodarou"/>
          <w:rFonts w:cs="Times New Roman"/>
          <w:sz w:val="22"/>
          <w:szCs w:val="22"/>
        </w:rPr>
        <w:footnoteReference w:id="1"/>
      </w:r>
      <w:r w:rsidRPr="00D373D8">
        <w:rPr>
          <w:rFonts w:cs="Times New Roman"/>
          <w:sz w:val="22"/>
          <w:szCs w:val="22"/>
        </w:rPr>
        <w:t xml:space="preserve"> forem předškolního vzdělávání </w:t>
      </w:r>
      <w:r w:rsidRPr="00D373D8">
        <w:rPr>
          <w:rFonts w:cs="Times New Roman"/>
          <w:sz w:val="22"/>
          <w:szCs w:val="22"/>
        </w:rPr>
        <w:br/>
        <w:t>s cílem připravit děti ze socioekonomicky znevýhodněného a kulturně odlišného prostředí k začleňování do mateřských škol hlavního vzdělávacího proudu.</w:t>
      </w:r>
    </w:p>
    <w:p w14:paraId="5B90C4BD" w14:textId="77777777" w:rsidR="0086453E" w:rsidRPr="00D373D8" w:rsidRDefault="0086453E" w:rsidP="00E13567">
      <w:pPr>
        <w:pStyle w:val="MPtextodr"/>
        <w:widowControl w:val="0"/>
        <w:numPr>
          <w:ilvl w:val="0"/>
          <w:numId w:val="0"/>
        </w:numPr>
        <w:adjustRightInd w:val="0"/>
        <w:spacing w:after="0" w:line="276" w:lineRule="auto"/>
        <w:ind w:left="1276"/>
        <w:jc w:val="left"/>
        <w:textAlignment w:val="baseline"/>
        <w:rPr>
          <w:rFonts w:cs="Times New Roman"/>
          <w:sz w:val="22"/>
          <w:szCs w:val="22"/>
        </w:rPr>
      </w:pPr>
      <w:r w:rsidRPr="00D373D8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90C4BE" w14:textId="77777777" w:rsidR="00AA42F5" w:rsidRPr="00D373D8" w:rsidRDefault="00AA42F5" w:rsidP="00E13567">
      <w:pPr>
        <w:pStyle w:val="MPtextodr"/>
        <w:widowControl w:val="0"/>
        <w:numPr>
          <w:ilvl w:val="3"/>
          <w:numId w:val="3"/>
        </w:numPr>
        <w:adjustRightInd w:val="0"/>
        <w:spacing w:after="0" w:line="276" w:lineRule="auto"/>
        <w:ind w:left="1276"/>
        <w:jc w:val="left"/>
        <w:textAlignment w:val="baseline"/>
        <w:rPr>
          <w:rFonts w:cs="Times New Roman"/>
          <w:sz w:val="22"/>
          <w:szCs w:val="22"/>
        </w:rPr>
      </w:pPr>
      <w:r w:rsidRPr="00D373D8">
        <w:rPr>
          <w:rFonts w:cs="Times New Roman"/>
          <w:sz w:val="22"/>
          <w:szCs w:val="22"/>
        </w:rPr>
        <w:t>Rozvoj prosociálních, kognitivních a emočních dovedností u dětí v rámci výuky</w:t>
      </w:r>
      <w:r w:rsidR="0086453E" w:rsidRPr="00D373D8">
        <w:rPr>
          <w:rFonts w:cs="Times New Roman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90C4BF" w14:textId="77777777" w:rsidR="00AA42F5" w:rsidRPr="00D373D8" w:rsidRDefault="00AA42F5" w:rsidP="00E13567">
      <w:pPr>
        <w:pStyle w:val="MPtextodr"/>
        <w:widowControl w:val="0"/>
        <w:numPr>
          <w:ilvl w:val="0"/>
          <w:numId w:val="0"/>
        </w:numPr>
        <w:adjustRightInd w:val="0"/>
        <w:spacing w:after="0" w:line="276" w:lineRule="auto"/>
        <w:jc w:val="left"/>
        <w:textAlignment w:val="baseline"/>
        <w:rPr>
          <w:rFonts w:cs="Times New Roman"/>
          <w:sz w:val="22"/>
          <w:szCs w:val="22"/>
        </w:rPr>
      </w:pPr>
    </w:p>
    <w:p w14:paraId="5B90C4C0" w14:textId="77777777" w:rsidR="00AA42F5" w:rsidRPr="00D373D8" w:rsidRDefault="00780F33" w:rsidP="00E13567">
      <w:pPr>
        <w:pStyle w:val="MPtextodr"/>
        <w:widowControl w:val="0"/>
        <w:numPr>
          <w:ilvl w:val="0"/>
          <w:numId w:val="0"/>
        </w:numPr>
        <w:adjustRightInd w:val="0"/>
        <w:spacing w:after="0" w:line="276" w:lineRule="auto"/>
        <w:ind w:left="786" w:hanging="360"/>
        <w:jc w:val="left"/>
        <w:textAlignment w:val="baseline"/>
        <w:rPr>
          <w:rFonts w:cs="Times New Roman"/>
          <w:sz w:val="22"/>
          <w:szCs w:val="22"/>
        </w:rPr>
      </w:pPr>
      <w:r w:rsidRPr="00D373D8">
        <w:rPr>
          <w:rFonts w:cs="Times New Roman"/>
          <w:sz w:val="22"/>
          <w:szCs w:val="22"/>
        </w:rPr>
        <w:t>Doloženo výroční zprávou ANO/NE</w:t>
      </w:r>
    </w:p>
    <w:p w14:paraId="5B90C4C1" w14:textId="77777777" w:rsidR="00303DCE" w:rsidRPr="00D373D8" w:rsidRDefault="00303DCE" w:rsidP="00E13567">
      <w:pPr>
        <w:pStyle w:val="MPtextodr"/>
        <w:widowControl w:val="0"/>
        <w:numPr>
          <w:ilvl w:val="0"/>
          <w:numId w:val="0"/>
        </w:numPr>
        <w:adjustRightInd w:val="0"/>
        <w:spacing w:after="0" w:line="276" w:lineRule="auto"/>
        <w:jc w:val="left"/>
        <w:textAlignment w:val="baseline"/>
        <w:rPr>
          <w:rFonts w:cs="Times New Roman"/>
          <w:sz w:val="22"/>
          <w:szCs w:val="22"/>
        </w:rPr>
      </w:pPr>
    </w:p>
    <w:p w14:paraId="5B90C4C2" w14:textId="77777777" w:rsidR="000E374F" w:rsidRPr="00D373D8" w:rsidRDefault="00232B70" w:rsidP="00E13567">
      <w:pPr>
        <w:pStyle w:val="MPtextodr"/>
        <w:widowControl w:val="0"/>
        <w:numPr>
          <w:ilvl w:val="1"/>
          <w:numId w:val="3"/>
        </w:numPr>
        <w:adjustRightInd w:val="0"/>
        <w:spacing w:after="0" w:line="276" w:lineRule="auto"/>
        <w:ind w:left="426"/>
        <w:jc w:val="left"/>
        <w:textAlignment w:val="baseline"/>
        <w:rPr>
          <w:rFonts w:cs="Times New Roman"/>
          <w:b/>
          <w:sz w:val="22"/>
          <w:szCs w:val="22"/>
        </w:rPr>
      </w:pPr>
      <w:r w:rsidRPr="00D373D8">
        <w:rPr>
          <w:rFonts w:cs="Times New Roman"/>
          <w:b/>
          <w:sz w:val="22"/>
          <w:szCs w:val="22"/>
        </w:rPr>
        <w:t>R</w:t>
      </w:r>
      <w:r w:rsidR="000E374F" w:rsidRPr="00D373D8">
        <w:rPr>
          <w:rFonts w:cs="Times New Roman"/>
          <w:b/>
          <w:sz w:val="22"/>
          <w:szCs w:val="22"/>
        </w:rPr>
        <w:t>odiče dětí a žáků, pracovníci škol a školských zařízení, vedoucí pracovníci škol a školských zařízení;</w:t>
      </w:r>
    </w:p>
    <w:p w14:paraId="5B90C4C3" w14:textId="77777777" w:rsidR="000E374F" w:rsidRPr="00D373D8" w:rsidRDefault="000E374F" w:rsidP="00E13567">
      <w:pPr>
        <w:pStyle w:val="MPtextodr"/>
        <w:widowControl w:val="0"/>
        <w:numPr>
          <w:ilvl w:val="0"/>
          <w:numId w:val="0"/>
        </w:numPr>
        <w:adjustRightInd w:val="0"/>
        <w:spacing w:after="0" w:line="276" w:lineRule="auto"/>
        <w:ind w:left="786" w:hanging="360"/>
        <w:jc w:val="left"/>
        <w:textAlignment w:val="baseline"/>
        <w:rPr>
          <w:rFonts w:cs="Times New Roman"/>
          <w:sz w:val="22"/>
          <w:szCs w:val="22"/>
        </w:rPr>
      </w:pPr>
    </w:p>
    <w:p w14:paraId="5B90C4C4" w14:textId="77777777" w:rsidR="000E374F" w:rsidRPr="00D373D8" w:rsidRDefault="00AA42F5" w:rsidP="00E13567">
      <w:pPr>
        <w:pStyle w:val="MPtextodr"/>
        <w:widowControl w:val="0"/>
        <w:numPr>
          <w:ilvl w:val="0"/>
          <w:numId w:val="0"/>
        </w:numPr>
        <w:adjustRightInd w:val="0"/>
        <w:spacing w:after="0" w:line="276" w:lineRule="auto"/>
        <w:ind w:left="786" w:hanging="360"/>
        <w:jc w:val="left"/>
        <w:textAlignment w:val="baseline"/>
        <w:rPr>
          <w:rFonts w:cs="Times New Roman"/>
          <w:sz w:val="22"/>
          <w:szCs w:val="22"/>
        </w:rPr>
      </w:pPr>
      <w:r w:rsidRPr="00D373D8">
        <w:rPr>
          <w:rFonts w:cs="Times New Roman"/>
          <w:sz w:val="22"/>
          <w:szCs w:val="22"/>
        </w:rPr>
        <w:t>Typ provozovaných aktivity:</w:t>
      </w:r>
    </w:p>
    <w:p w14:paraId="5B90C4C5" w14:textId="77777777" w:rsidR="00AA42F5" w:rsidRPr="00D373D8" w:rsidRDefault="00AA42F5" w:rsidP="00E13567">
      <w:pPr>
        <w:pStyle w:val="MPtextodr"/>
        <w:widowControl w:val="0"/>
        <w:numPr>
          <w:ilvl w:val="3"/>
          <w:numId w:val="3"/>
        </w:numPr>
        <w:adjustRightInd w:val="0"/>
        <w:spacing w:after="0" w:line="276" w:lineRule="auto"/>
        <w:ind w:left="1276"/>
        <w:jc w:val="left"/>
        <w:textAlignment w:val="baseline"/>
        <w:rPr>
          <w:rFonts w:cs="Times New Roman"/>
          <w:sz w:val="22"/>
          <w:szCs w:val="22"/>
        </w:rPr>
      </w:pPr>
      <w:r w:rsidRPr="00D373D8">
        <w:rPr>
          <w:rFonts w:cs="Times New Roman"/>
          <w:sz w:val="22"/>
          <w:szCs w:val="22"/>
        </w:rPr>
        <w:t>Vzdělávací aktivity pro rodiče, vzdělávání rodičů v oblasti rané péče, metodická práce rodičů s jejich dětmi</w:t>
      </w:r>
      <w:r w:rsidR="0086453E" w:rsidRPr="00D373D8">
        <w:rPr>
          <w:rFonts w:cs="Times New Roman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453E" w:rsidRPr="00D373D8">
        <w:rPr>
          <w:rFonts w:cs="Times New Roman"/>
          <w:sz w:val="22"/>
          <w:szCs w:val="22"/>
        </w:rPr>
        <w:lastRenderedPageBreak/>
        <w:t>…………………………………………………………………………………………………………………………………</w:t>
      </w:r>
    </w:p>
    <w:p w14:paraId="5B90C4C6" w14:textId="77777777" w:rsidR="00AA42F5" w:rsidRPr="00D373D8" w:rsidRDefault="00AA42F5" w:rsidP="00E13567">
      <w:pPr>
        <w:pStyle w:val="MPtextodr"/>
        <w:widowControl w:val="0"/>
        <w:numPr>
          <w:ilvl w:val="3"/>
          <w:numId w:val="3"/>
        </w:numPr>
        <w:adjustRightInd w:val="0"/>
        <w:spacing w:after="0" w:line="276" w:lineRule="auto"/>
        <w:ind w:left="1276"/>
        <w:jc w:val="left"/>
        <w:textAlignment w:val="baseline"/>
        <w:rPr>
          <w:rFonts w:cs="Times New Roman"/>
          <w:sz w:val="22"/>
          <w:szCs w:val="22"/>
        </w:rPr>
      </w:pPr>
      <w:r w:rsidRPr="00D373D8">
        <w:rPr>
          <w:rFonts w:cs="Times New Roman"/>
          <w:sz w:val="22"/>
          <w:szCs w:val="22"/>
        </w:rPr>
        <w:t>Rozvoj rodičovských kompetencí, zapojování rodičů do realizace aktivit (zapojení do aktivit pro děti, pomoc s přípravou aktivit, atd.);</w:t>
      </w:r>
    </w:p>
    <w:p w14:paraId="5B90C4C7" w14:textId="77777777" w:rsidR="00AA42F5" w:rsidRPr="00D373D8" w:rsidRDefault="00AA42F5" w:rsidP="00E13567">
      <w:pPr>
        <w:pStyle w:val="MPtextodr"/>
        <w:widowControl w:val="0"/>
        <w:numPr>
          <w:ilvl w:val="3"/>
          <w:numId w:val="3"/>
        </w:numPr>
        <w:adjustRightInd w:val="0"/>
        <w:spacing w:after="0" w:line="276" w:lineRule="auto"/>
        <w:ind w:left="1276"/>
        <w:jc w:val="left"/>
        <w:textAlignment w:val="baseline"/>
        <w:rPr>
          <w:rFonts w:cs="Times New Roman"/>
          <w:sz w:val="22"/>
          <w:szCs w:val="22"/>
        </w:rPr>
      </w:pPr>
      <w:r w:rsidRPr="00D373D8">
        <w:rPr>
          <w:rFonts w:cs="Times New Roman"/>
          <w:sz w:val="22"/>
          <w:szCs w:val="22"/>
        </w:rPr>
        <w:t>Poradenství rodinám v oblasti vzdělávání dítěte a podpora rodičům při jednání se vzdělávacími a sociálními službami</w:t>
      </w:r>
      <w:r w:rsidR="0086453E" w:rsidRPr="00D373D8">
        <w:rPr>
          <w:rFonts w:cs="Times New Roman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90C4C9" w14:textId="38040A11" w:rsidR="00780F33" w:rsidRPr="00E13567" w:rsidRDefault="00AA42F5" w:rsidP="00E13567">
      <w:pPr>
        <w:pStyle w:val="MPtextodr"/>
        <w:widowControl w:val="0"/>
        <w:numPr>
          <w:ilvl w:val="3"/>
          <w:numId w:val="3"/>
        </w:numPr>
        <w:adjustRightInd w:val="0"/>
        <w:spacing w:after="0" w:line="276" w:lineRule="auto"/>
        <w:ind w:left="1276"/>
        <w:jc w:val="left"/>
        <w:textAlignment w:val="baseline"/>
        <w:rPr>
          <w:rFonts w:cs="Times New Roman"/>
          <w:sz w:val="22"/>
          <w:szCs w:val="22"/>
        </w:rPr>
      </w:pPr>
      <w:r w:rsidRPr="00D373D8">
        <w:rPr>
          <w:rFonts w:cs="Times New Roman"/>
          <w:sz w:val="22"/>
          <w:szCs w:val="22"/>
        </w:rPr>
        <w:t>Podpora spolupráce rodin, pedagogických pracovníků (ředitelé/ředitelky a učitelé/učitelky MŠ), sociálních a zdravotních služeb (Orgán sociálně-právní ochrany dětí (OSPOD), nestátní neziskové organizace (NNO)) v rámci komplexního přístupu k</w:t>
      </w:r>
      <w:r w:rsidR="0086453E" w:rsidRPr="00D373D8">
        <w:rPr>
          <w:rFonts w:cs="Times New Roman"/>
          <w:sz w:val="22"/>
          <w:szCs w:val="22"/>
        </w:rPr>
        <w:t> </w:t>
      </w:r>
      <w:r w:rsidRPr="00D373D8">
        <w:rPr>
          <w:rFonts w:cs="Times New Roman"/>
          <w:sz w:val="22"/>
          <w:szCs w:val="22"/>
        </w:rPr>
        <w:t>dítěti</w:t>
      </w:r>
      <w:r w:rsidR="0086453E" w:rsidRPr="00D373D8">
        <w:rPr>
          <w:rFonts w:cs="Times New Roman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90C4CA" w14:textId="77777777" w:rsidR="00780F33" w:rsidRPr="00D373D8" w:rsidRDefault="00780F33" w:rsidP="00E13567">
      <w:pPr>
        <w:pStyle w:val="MPtextodr"/>
        <w:widowControl w:val="0"/>
        <w:numPr>
          <w:ilvl w:val="0"/>
          <w:numId w:val="0"/>
        </w:numPr>
        <w:adjustRightInd w:val="0"/>
        <w:spacing w:after="0" w:line="276" w:lineRule="auto"/>
        <w:jc w:val="left"/>
        <w:textAlignment w:val="baseline"/>
        <w:rPr>
          <w:rFonts w:cs="Times New Roman"/>
          <w:sz w:val="22"/>
          <w:szCs w:val="22"/>
        </w:rPr>
      </w:pPr>
    </w:p>
    <w:p w14:paraId="5B90C4CB" w14:textId="77777777" w:rsidR="00780F33" w:rsidRPr="00D373D8" w:rsidRDefault="00780F33" w:rsidP="00E13567">
      <w:pPr>
        <w:pStyle w:val="MPtextodr"/>
        <w:widowControl w:val="0"/>
        <w:numPr>
          <w:ilvl w:val="0"/>
          <w:numId w:val="0"/>
        </w:numPr>
        <w:adjustRightInd w:val="0"/>
        <w:spacing w:after="0" w:line="276" w:lineRule="auto"/>
        <w:ind w:firstLine="426"/>
        <w:jc w:val="left"/>
        <w:textAlignment w:val="baseline"/>
        <w:rPr>
          <w:rFonts w:cs="Times New Roman"/>
          <w:sz w:val="22"/>
          <w:szCs w:val="22"/>
        </w:rPr>
      </w:pPr>
      <w:r w:rsidRPr="00D373D8">
        <w:rPr>
          <w:rFonts w:cs="Times New Roman"/>
          <w:sz w:val="22"/>
          <w:szCs w:val="22"/>
        </w:rPr>
        <w:t>Doloženo výroční zprávou ANO/NE</w:t>
      </w:r>
    </w:p>
    <w:p w14:paraId="5B90C4CC" w14:textId="77777777" w:rsidR="000E374F" w:rsidRPr="00D373D8" w:rsidRDefault="000E374F" w:rsidP="00E13567">
      <w:pPr>
        <w:pStyle w:val="MPtextodr"/>
        <w:widowControl w:val="0"/>
        <w:numPr>
          <w:ilvl w:val="0"/>
          <w:numId w:val="0"/>
        </w:numPr>
        <w:adjustRightInd w:val="0"/>
        <w:spacing w:after="0" w:line="276" w:lineRule="auto"/>
        <w:jc w:val="left"/>
        <w:textAlignment w:val="baseline"/>
        <w:rPr>
          <w:rFonts w:cs="Times New Roman"/>
          <w:sz w:val="22"/>
          <w:szCs w:val="22"/>
        </w:rPr>
      </w:pPr>
    </w:p>
    <w:p w14:paraId="5B90C4CD" w14:textId="77777777" w:rsidR="000E374F" w:rsidRPr="00D373D8" w:rsidRDefault="00232B70" w:rsidP="00E13567">
      <w:pPr>
        <w:pStyle w:val="MPtextodr"/>
        <w:widowControl w:val="0"/>
        <w:numPr>
          <w:ilvl w:val="1"/>
          <w:numId w:val="3"/>
        </w:numPr>
        <w:adjustRightInd w:val="0"/>
        <w:spacing w:after="0" w:line="276" w:lineRule="auto"/>
        <w:ind w:left="426"/>
        <w:jc w:val="left"/>
        <w:textAlignment w:val="baseline"/>
        <w:rPr>
          <w:rFonts w:cs="Times New Roman"/>
          <w:b/>
          <w:sz w:val="22"/>
          <w:szCs w:val="22"/>
        </w:rPr>
      </w:pPr>
      <w:r w:rsidRPr="00D373D8">
        <w:rPr>
          <w:rFonts w:cs="Times New Roman"/>
          <w:b/>
          <w:sz w:val="22"/>
          <w:szCs w:val="22"/>
        </w:rPr>
        <w:t>P</w:t>
      </w:r>
      <w:r w:rsidR="000E374F" w:rsidRPr="00D373D8">
        <w:rPr>
          <w:rFonts w:cs="Times New Roman"/>
          <w:b/>
          <w:sz w:val="22"/>
          <w:szCs w:val="22"/>
        </w:rPr>
        <w:t>racovníci a dobrovolní pracovníci organizací působících v oblasti vzdělávání nebo asistenčních služeb a v oblasti volného času a zájmového vzdělávání dětí a mládeže, studenti pedagogických fakult a oborů zaměřených na vzdělávání dětí a žáků;</w:t>
      </w:r>
    </w:p>
    <w:p w14:paraId="5B90C4CE" w14:textId="77777777" w:rsidR="00AA42F5" w:rsidRPr="00D373D8" w:rsidRDefault="00AA42F5" w:rsidP="00E13567">
      <w:pPr>
        <w:pStyle w:val="MPtextodr"/>
        <w:widowControl w:val="0"/>
        <w:numPr>
          <w:ilvl w:val="3"/>
          <w:numId w:val="3"/>
        </w:numPr>
        <w:adjustRightInd w:val="0"/>
        <w:spacing w:after="0" w:line="276" w:lineRule="auto"/>
        <w:ind w:left="1276"/>
        <w:jc w:val="left"/>
        <w:textAlignment w:val="baseline"/>
        <w:rPr>
          <w:rFonts w:cs="Times New Roman"/>
          <w:sz w:val="22"/>
          <w:szCs w:val="22"/>
        </w:rPr>
      </w:pPr>
      <w:r w:rsidRPr="00D373D8">
        <w:rPr>
          <w:rFonts w:cs="Times New Roman"/>
          <w:sz w:val="22"/>
          <w:szCs w:val="22"/>
        </w:rPr>
        <w:t>Komunikace s mateřskými školami – s pedagogickými pracovníky, řediteli/ředitelkami (formou vzájemných návštěv, konzultací, atd.)</w:t>
      </w:r>
      <w:r w:rsidR="0086453E" w:rsidRPr="00D373D8">
        <w:rPr>
          <w:rFonts w:cs="Times New Roman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90C4CF" w14:textId="77777777" w:rsidR="00780F33" w:rsidRPr="00D373D8" w:rsidRDefault="00AA42F5" w:rsidP="00E13567">
      <w:pPr>
        <w:pStyle w:val="MPtextodr"/>
        <w:widowControl w:val="0"/>
        <w:numPr>
          <w:ilvl w:val="3"/>
          <w:numId w:val="3"/>
        </w:numPr>
        <w:adjustRightInd w:val="0"/>
        <w:spacing w:after="0" w:line="276" w:lineRule="auto"/>
        <w:ind w:left="1276"/>
        <w:jc w:val="left"/>
        <w:textAlignment w:val="baseline"/>
        <w:rPr>
          <w:rFonts w:cs="Times New Roman"/>
          <w:sz w:val="22"/>
          <w:szCs w:val="22"/>
        </w:rPr>
      </w:pPr>
      <w:r w:rsidRPr="00D373D8">
        <w:rPr>
          <w:rFonts w:cs="Times New Roman"/>
          <w:sz w:val="22"/>
          <w:szCs w:val="22"/>
        </w:rPr>
        <w:t>Spolupráce MŠ s neformálním předškolním centrem a přenos příkladu dobré praxe ze spolupráce s rodinou a prací s dětmi (např. pomocí různých seminářů, vzájemnými návštěvami mezi MŠ a neformálním předškolním klubem;</w:t>
      </w:r>
      <w:r w:rsidR="0086453E" w:rsidRPr="00D373D8">
        <w:rPr>
          <w:rFonts w:cs="Times New Roman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90C4D0" w14:textId="77777777" w:rsidR="00C17216" w:rsidRPr="00D373D8" w:rsidRDefault="00232B70" w:rsidP="00E13567">
      <w:pPr>
        <w:pStyle w:val="MPtextodr"/>
        <w:widowControl w:val="0"/>
        <w:numPr>
          <w:ilvl w:val="3"/>
          <w:numId w:val="3"/>
        </w:numPr>
        <w:adjustRightInd w:val="0"/>
        <w:spacing w:after="0" w:line="276" w:lineRule="auto"/>
        <w:ind w:left="1276"/>
        <w:jc w:val="left"/>
        <w:textAlignment w:val="baseline"/>
        <w:rPr>
          <w:rFonts w:cs="Times New Roman"/>
          <w:sz w:val="22"/>
          <w:szCs w:val="22"/>
        </w:rPr>
      </w:pPr>
      <w:r w:rsidRPr="00D373D8">
        <w:rPr>
          <w:rFonts w:cs="Times New Roman"/>
          <w:sz w:val="22"/>
          <w:szCs w:val="22"/>
        </w:rPr>
        <w:t>P</w:t>
      </w:r>
      <w:r w:rsidR="00C17216" w:rsidRPr="00D373D8">
        <w:rPr>
          <w:rFonts w:cs="Times New Roman"/>
          <w:sz w:val="22"/>
          <w:szCs w:val="22"/>
        </w:rPr>
        <w:t>ořádání vzdělávacích aktivit pro pedagogické pracovníky</w:t>
      </w:r>
      <w:r w:rsidR="0086453E" w:rsidRPr="00D373D8">
        <w:rPr>
          <w:rFonts w:cs="Times New Roman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</w:t>
      </w:r>
      <w:r w:rsidR="0086453E" w:rsidRPr="00D373D8">
        <w:rPr>
          <w:rFonts w:cs="Times New Roman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90C4D2" w14:textId="177D36ED" w:rsidR="000E374F" w:rsidRPr="00E13567" w:rsidRDefault="00232B70" w:rsidP="00E13567">
      <w:pPr>
        <w:pStyle w:val="MPtextodr"/>
        <w:widowControl w:val="0"/>
        <w:numPr>
          <w:ilvl w:val="3"/>
          <w:numId w:val="3"/>
        </w:numPr>
        <w:adjustRightInd w:val="0"/>
        <w:spacing w:after="0" w:line="276" w:lineRule="auto"/>
        <w:ind w:left="1276"/>
        <w:jc w:val="left"/>
        <w:textAlignment w:val="baseline"/>
        <w:rPr>
          <w:rFonts w:cs="Times New Roman"/>
          <w:sz w:val="22"/>
          <w:szCs w:val="22"/>
        </w:rPr>
      </w:pPr>
      <w:r w:rsidRPr="00D373D8">
        <w:rPr>
          <w:rFonts w:cs="Times New Roman"/>
          <w:sz w:val="22"/>
          <w:szCs w:val="22"/>
        </w:rPr>
        <w:t>Metodická podpora pedagogů přímo na školách</w:t>
      </w:r>
      <w:r w:rsidR="0086453E" w:rsidRPr="00D373D8">
        <w:rPr>
          <w:rFonts w:cs="Times New Roman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14:paraId="5B90C4D3" w14:textId="77777777" w:rsidR="000E374F" w:rsidRPr="00D373D8" w:rsidRDefault="000E374F" w:rsidP="00E13567">
      <w:pPr>
        <w:pStyle w:val="MPtextodr"/>
        <w:widowControl w:val="0"/>
        <w:numPr>
          <w:ilvl w:val="0"/>
          <w:numId w:val="0"/>
        </w:numPr>
        <w:adjustRightInd w:val="0"/>
        <w:spacing w:after="0" w:line="276" w:lineRule="auto"/>
        <w:ind w:left="786" w:hanging="360"/>
        <w:jc w:val="left"/>
        <w:textAlignment w:val="baseline"/>
        <w:rPr>
          <w:rFonts w:cs="Times New Roman"/>
          <w:sz w:val="22"/>
          <w:szCs w:val="22"/>
        </w:rPr>
      </w:pPr>
    </w:p>
    <w:p w14:paraId="5B90C4D4" w14:textId="77777777" w:rsidR="000E374F" w:rsidRPr="00D373D8" w:rsidRDefault="00780F33" w:rsidP="00E13567">
      <w:pPr>
        <w:pStyle w:val="MPtextodr"/>
        <w:widowControl w:val="0"/>
        <w:numPr>
          <w:ilvl w:val="0"/>
          <w:numId w:val="0"/>
        </w:numPr>
        <w:adjustRightInd w:val="0"/>
        <w:spacing w:after="0" w:line="276" w:lineRule="auto"/>
        <w:ind w:left="786" w:hanging="360"/>
        <w:jc w:val="left"/>
        <w:textAlignment w:val="baseline"/>
        <w:rPr>
          <w:rFonts w:cs="Times New Roman"/>
          <w:sz w:val="22"/>
          <w:szCs w:val="22"/>
        </w:rPr>
      </w:pPr>
      <w:r w:rsidRPr="00D373D8">
        <w:rPr>
          <w:rFonts w:cs="Times New Roman"/>
          <w:sz w:val="22"/>
          <w:szCs w:val="22"/>
        </w:rPr>
        <w:t>Doloženo výroční zprávou ANO/NE</w:t>
      </w:r>
    </w:p>
    <w:p w14:paraId="5B90C4D5" w14:textId="77777777" w:rsidR="000E374F" w:rsidRPr="00D373D8" w:rsidRDefault="000E374F" w:rsidP="00E13567">
      <w:pPr>
        <w:pStyle w:val="MPtextodr"/>
        <w:widowControl w:val="0"/>
        <w:numPr>
          <w:ilvl w:val="0"/>
          <w:numId w:val="0"/>
        </w:numPr>
        <w:adjustRightInd w:val="0"/>
        <w:spacing w:after="0" w:line="276" w:lineRule="auto"/>
        <w:ind w:left="786" w:hanging="360"/>
        <w:jc w:val="left"/>
        <w:textAlignment w:val="baseline"/>
        <w:rPr>
          <w:rFonts w:cs="Times New Roman"/>
          <w:sz w:val="22"/>
          <w:szCs w:val="22"/>
        </w:rPr>
      </w:pPr>
    </w:p>
    <w:p w14:paraId="5B90C4D6" w14:textId="77777777" w:rsidR="000E374F" w:rsidRPr="00D373D8" w:rsidRDefault="00232B70" w:rsidP="00E13567">
      <w:pPr>
        <w:pStyle w:val="MPtextodr"/>
        <w:widowControl w:val="0"/>
        <w:numPr>
          <w:ilvl w:val="1"/>
          <w:numId w:val="3"/>
        </w:numPr>
        <w:adjustRightInd w:val="0"/>
        <w:spacing w:after="0" w:line="276" w:lineRule="auto"/>
        <w:ind w:left="426"/>
        <w:jc w:val="left"/>
        <w:textAlignment w:val="baseline"/>
        <w:rPr>
          <w:rFonts w:cs="Times New Roman"/>
          <w:b/>
          <w:sz w:val="22"/>
          <w:szCs w:val="22"/>
        </w:rPr>
      </w:pPr>
      <w:r w:rsidRPr="00D373D8">
        <w:rPr>
          <w:rFonts w:cs="Times New Roman"/>
          <w:b/>
          <w:sz w:val="22"/>
          <w:szCs w:val="22"/>
        </w:rPr>
        <w:t>Z</w:t>
      </w:r>
      <w:r w:rsidR="000E374F" w:rsidRPr="00D373D8">
        <w:rPr>
          <w:rFonts w:cs="Times New Roman"/>
          <w:b/>
          <w:sz w:val="22"/>
          <w:szCs w:val="22"/>
        </w:rPr>
        <w:t>aměstnanci veřejné správy a zřizovatelů škol působících ve vzdělávací politice;</w:t>
      </w:r>
    </w:p>
    <w:p w14:paraId="5B90C4D7" w14:textId="77777777" w:rsidR="000E374F" w:rsidRPr="00D373D8" w:rsidRDefault="00232B70" w:rsidP="00E13567">
      <w:pPr>
        <w:pStyle w:val="MPtextodr"/>
        <w:widowControl w:val="0"/>
        <w:numPr>
          <w:ilvl w:val="3"/>
          <w:numId w:val="3"/>
        </w:numPr>
        <w:adjustRightInd w:val="0"/>
        <w:spacing w:after="0" w:line="276" w:lineRule="auto"/>
        <w:ind w:left="1276"/>
        <w:jc w:val="left"/>
        <w:textAlignment w:val="baseline"/>
        <w:rPr>
          <w:rFonts w:cs="Times New Roman"/>
          <w:sz w:val="22"/>
          <w:szCs w:val="22"/>
        </w:rPr>
      </w:pPr>
      <w:r w:rsidRPr="00D373D8">
        <w:rPr>
          <w:rFonts w:cs="Times New Roman"/>
          <w:sz w:val="22"/>
          <w:szCs w:val="22"/>
        </w:rPr>
        <w:t>S</w:t>
      </w:r>
      <w:r w:rsidR="00AE34C3" w:rsidRPr="00D373D8">
        <w:rPr>
          <w:rFonts w:cs="Times New Roman"/>
          <w:sz w:val="22"/>
          <w:szCs w:val="22"/>
        </w:rPr>
        <w:t>emináře a školení na téma inkluzivního vzdělávání</w:t>
      </w:r>
      <w:r w:rsidR="0086453E" w:rsidRPr="00D373D8">
        <w:rPr>
          <w:rFonts w:cs="Times New Roman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90C4D9" w14:textId="77777777" w:rsidR="007B2CCB" w:rsidRPr="00D373D8" w:rsidRDefault="007B2CCB" w:rsidP="00E13567">
      <w:pPr>
        <w:pStyle w:val="MPtextodr"/>
        <w:widowControl w:val="0"/>
        <w:numPr>
          <w:ilvl w:val="0"/>
          <w:numId w:val="0"/>
        </w:numPr>
        <w:adjustRightInd w:val="0"/>
        <w:spacing w:after="0" w:line="276" w:lineRule="auto"/>
        <w:jc w:val="left"/>
        <w:textAlignment w:val="baseline"/>
        <w:rPr>
          <w:rFonts w:cs="Times New Roman"/>
          <w:sz w:val="22"/>
          <w:szCs w:val="22"/>
        </w:rPr>
      </w:pPr>
    </w:p>
    <w:p w14:paraId="5B90C4DA" w14:textId="77777777" w:rsidR="007B2CCB" w:rsidRPr="00D373D8" w:rsidRDefault="007B2CCB" w:rsidP="00E13567">
      <w:pPr>
        <w:pStyle w:val="MPtextodr"/>
        <w:widowControl w:val="0"/>
        <w:numPr>
          <w:ilvl w:val="0"/>
          <w:numId w:val="0"/>
        </w:numPr>
        <w:adjustRightInd w:val="0"/>
        <w:spacing w:after="0" w:line="276" w:lineRule="auto"/>
        <w:ind w:left="786" w:hanging="360"/>
        <w:jc w:val="left"/>
        <w:textAlignment w:val="baseline"/>
        <w:rPr>
          <w:rFonts w:cs="Times New Roman"/>
          <w:sz w:val="22"/>
          <w:szCs w:val="22"/>
        </w:rPr>
      </w:pPr>
      <w:r w:rsidRPr="00D373D8">
        <w:rPr>
          <w:rFonts w:cs="Times New Roman"/>
          <w:sz w:val="22"/>
          <w:szCs w:val="22"/>
        </w:rPr>
        <w:t>Doloženo výroční zprávou ANO/NE</w:t>
      </w:r>
    </w:p>
    <w:p w14:paraId="5B90C4DC" w14:textId="77777777" w:rsidR="007B2CCB" w:rsidRPr="00D373D8" w:rsidRDefault="007B2CCB" w:rsidP="00E13567">
      <w:pPr>
        <w:pStyle w:val="MPtextodr"/>
        <w:widowControl w:val="0"/>
        <w:numPr>
          <w:ilvl w:val="0"/>
          <w:numId w:val="0"/>
        </w:numPr>
        <w:adjustRightInd w:val="0"/>
        <w:spacing w:after="0" w:line="276" w:lineRule="auto"/>
        <w:jc w:val="left"/>
        <w:textAlignment w:val="baseline"/>
        <w:rPr>
          <w:rFonts w:cs="Times New Roman"/>
          <w:sz w:val="22"/>
          <w:szCs w:val="22"/>
        </w:rPr>
      </w:pPr>
    </w:p>
    <w:p w14:paraId="5B90C4DD" w14:textId="77777777" w:rsidR="00587BE3" w:rsidRPr="00D373D8" w:rsidRDefault="00232B70" w:rsidP="00E13567">
      <w:pPr>
        <w:pStyle w:val="MPtextodr"/>
        <w:widowControl w:val="0"/>
        <w:numPr>
          <w:ilvl w:val="1"/>
          <w:numId w:val="3"/>
        </w:numPr>
        <w:adjustRightInd w:val="0"/>
        <w:spacing w:after="0" w:line="276" w:lineRule="auto"/>
        <w:ind w:left="426"/>
        <w:jc w:val="left"/>
        <w:textAlignment w:val="baseline"/>
        <w:rPr>
          <w:rFonts w:cs="Times New Roman"/>
          <w:sz w:val="22"/>
          <w:szCs w:val="22"/>
        </w:rPr>
      </w:pPr>
      <w:r w:rsidRPr="00D373D8">
        <w:rPr>
          <w:rFonts w:cs="Times New Roman"/>
          <w:b/>
          <w:sz w:val="22"/>
          <w:szCs w:val="22"/>
        </w:rPr>
        <w:t>V</w:t>
      </w:r>
      <w:r w:rsidR="000E374F" w:rsidRPr="00D373D8">
        <w:rPr>
          <w:rFonts w:cs="Times New Roman"/>
          <w:b/>
          <w:sz w:val="22"/>
          <w:szCs w:val="22"/>
        </w:rPr>
        <w:t>eřejnost</w:t>
      </w:r>
      <w:r w:rsidR="000E374F" w:rsidRPr="00D373D8">
        <w:rPr>
          <w:rFonts w:cs="Times New Roman"/>
          <w:sz w:val="22"/>
          <w:szCs w:val="22"/>
        </w:rPr>
        <w:t>.</w:t>
      </w:r>
    </w:p>
    <w:p w14:paraId="5B90C4DE" w14:textId="77777777" w:rsidR="007B2CCB" w:rsidRPr="00D373D8" w:rsidRDefault="00232B70" w:rsidP="00E13567">
      <w:pPr>
        <w:pStyle w:val="MPtextodr"/>
        <w:widowControl w:val="0"/>
        <w:numPr>
          <w:ilvl w:val="3"/>
          <w:numId w:val="3"/>
        </w:numPr>
        <w:adjustRightInd w:val="0"/>
        <w:spacing w:after="0" w:line="276" w:lineRule="auto"/>
        <w:ind w:left="1276"/>
        <w:jc w:val="left"/>
        <w:textAlignment w:val="baseline"/>
        <w:rPr>
          <w:rFonts w:cs="Times New Roman"/>
          <w:sz w:val="22"/>
          <w:szCs w:val="22"/>
        </w:rPr>
      </w:pPr>
      <w:r w:rsidRPr="00D373D8">
        <w:rPr>
          <w:rFonts w:cs="Times New Roman"/>
          <w:sz w:val="22"/>
          <w:szCs w:val="22"/>
        </w:rPr>
        <w:t>S</w:t>
      </w:r>
      <w:r w:rsidR="007B2CCB" w:rsidRPr="00D373D8">
        <w:rPr>
          <w:rFonts w:cs="Times New Roman"/>
          <w:sz w:val="22"/>
          <w:szCs w:val="22"/>
        </w:rPr>
        <w:t>emináře a přednášky o inkluzivním vzdělávání pro veřejnost</w:t>
      </w:r>
      <w:r w:rsidR="0086453E" w:rsidRPr="00D373D8">
        <w:rPr>
          <w:rFonts w:cs="Times New Roman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90C4E0" w14:textId="77777777" w:rsidR="007B2CCB" w:rsidRPr="00D373D8" w:rsidRDefault="007B2CCB" w:rsidP="00E13567">
      <w:pPr>
        <w:pStyle w:val="MPtextodr"/>
        <w:widowControl w:val="0"/>
        <w:numPr>
          <w:ilvl w:val="0"/>
          <w:numId w:val="0"/>
        </w:numPr>
        <w:adjustRightInd w:val="0"/>
        <w:spacing w:after="0" w:line="276" w:lineRule="auto"/>
        <w:jc w:val="left"/>
        <w:textAlignment w:val="baseline"/>
        <w:rPr>
          <w:rFonts w:cs="Times New Roman"/>
          <w:sz w:val="22"/>
          <w:szCs w:val="22"/>
        </w:rPr>
      </w:pPr>
    </w:p>
    <w:p w14:paraId="5B90C4E1" w14:textId="77777777" w:rsidR="007B2CCB" w:rsidRPr="00D373D8" w:rsidRDefault="007B2CCB" w:rsidP="00E13567">
      <w:pPr>
        <w:pStyle w:val="MPtextodr"/>
        <w:widowControl w:val="0"/>
        <w:numPr>
          <w:ilvl w:val="0"/>
          <w:numId w:val="0"/>
        </w:numPr>
        <w:adjustRightInd w:val="0"/>
        <w:spacing w:after="0" w:line="276" w:lineRule="auto"/>
        <w:ind w:left="786" w:hanging="360"/>
        <w:jc w:val="left"/>
        <w:textAlignment w:val="baseline"/>
        <w:rPr>
          <w:rFonts w:cs="Times New Roman"/>
          <w:sz w:val="22"/>
          <w:szCs w:val="22"/>
        </w:rPr>
      </w:pPr>
      <w:r w:rsidRPr="00D373D8">
        <w:rPr>
          <w:rFonts w:cs="Times New Roman"/>
          <w:sz w:val="22"/>
          <w:szCs w:val="22"/>
        </w:rPr>
        <w:t>Doloženo výroční zprávou ANO/NE</w:t>
      </w:r>
    </w:p>
    <w:p w14:paraId="5B90C4E2" w14:textId="77777777" w:rsidR="007B2CCB" w:rsidRPr="00D373D8" w:rsidRDefault="007B2CCB" w:rsidP="00E13567">
      <w:pPr>
        <w:pStyle w:val="MPtextodr"/>
        <w:widowControl w:val="0"/>
        <w:numPr>
          <w:ilvl w:val="0"/>
          <w:numId w:val="0"/>
        </w:numPr>
        <w:adjustRightInd w:val="0"/>
        <w:spacing w:after="0" w:line="276" w:lineRule="auto"/>
        <w:ind w:left="1276"/>
        <w:textAlignment w:val="baseline"/>
        <w:rPr>
          <w:rFonts w:cs="Times New Roman"/>
          <w:sz w:val="22"/>
          <w:szCs w:val="22"/>
        </w:rPr>
      </w:pPr>
    </w:p>
    <w:sectPr w:rsidR="007B2CCB" w:rsidRPr="00D373D8" w:rsidSect="00E13567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0C4E5" w14:textId="77777777" w:rsidR="00863C26" w:rsidRDefault="00863C26" w:rsidP="00780F33">
      <w:pPr>
        <w:spacing w:after="0"/>
      </w:pPr>
      <w:r>
        <w:separator/>
      </w:r>
    </w:p>
  </w:endnote>
  <w:endnote w:type="continuationSeparator" w:id="0">
    <w:p w14:paraId="5B90C4E6" w14:textId="77777777" w:rsidR="00863C26" w:rsidRDefault="00863C26" w:rsidP="00780F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652634"/>
      <w:docPartObj>
        <w:docPartGallery w:val="Page Numbers (Bottom of Page)"/>
        <w:docPartUnique/>
      </w:docPartObj>
    </w:sdtPr>
    <w:sdtContent>
      <w:p w14:paraId="553D5F36" w14:textId="2B7376EF" w:rsidR="00E13567" w:rsidRDefault="00E1356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56EEAC1" w14:textId="77777777" w:rsidR="00D373D8" w:rsidRDefault="00D373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204705"/>
      <w:docPartObj>
        <w:docPartGallery w:val="Page Numbers (Bottom of Page)"/>
        <w:docPartUnique/>
      </w:docPartObj>
    </w:sdtPr>
    <w:sdtContent>
      <w:p w14:paraId="5C247AC9" w14:textId="2A71A783" w:rsidR="00E13567" w:rsidRDefault="00E1356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E047AD9" w14:textId="77777777" w:rsidR="00D373D8" w:rsidRDefault="00D373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0C4E3" w14:textId="77777777" w:rsidR="00863C26" w:rsidRDefault="00863C26" w:rsidP="00780F33">
      <w:pPr>
        <w:spacing w:after="0"/>
      </w:pPr>
      <w:r>
        <w:separator/>
      </w:r>
    </w:p>
  </w:footnote>
  <w:footnote w:type="continuationSeparator" w:id="0">
    <w:p w14:paraId="5B90C4E4" w14:textId="77777777" w:rsidR="00863C26" w:rsidRDefault="00863C26" w:rsidP="00780F33">
      <w:pPr>
        <w:spacing w:after="0"/>
      </w:pPr>
      <w:r>
        <w:continuationSeparator/>
      </w:r>
    </w:p>
  </w:footnote>
  <w:footnote w:id="1">
    <w:p w14:paraId="5B90C4E7" w14:textId="77777777" w:rsidR="00780F33" w:rsidRPr="0011703E" w:rsidRDefault="00780F33" w:rsidP="00780F33">
      <w:pPr>
        <w:pStyle w:val="Textpoznpodarou"/>
        <w:rPr>
          <w:rFonts w:ascii="Times New Roman" w:hAnsi="Times New Roman"/>
        </w:rPr>
      </w:pPr>
      <w:r w:rsidRPr="0011703E">
        <w:rPr>
          <w:rStyle w:val="Znakapoznpodarou"/>
          <w:rFonts w:ascii="Times New Roman" w:hAnsi="Times New Roman"/>
        </w:rPr>
        <w:footnoteRef/>
      </w:r>
      <w:r w:rsidRPr="0011703E">
        <w:rPr>
          <w:rFonts w:ascii="Times New Roman" w:hAnsi="Times New Roman"/>
        </w:rPr>
        <w:t xml:space="preserve"> jedná se o neinstitucionální formu předškolního vzdělávání pro děti ze </w:t>
      </w:r>
      <w:r w:rsidRPr="000E7EF5">
        <w:rPr>
          <w:rFonts w:ascii="Times New Roman" w:hAnsi="Times New Roman"/>
        </w:rPr>
        <w:t>ze socioekonomicky znevýhodněného a kulturně odlišného prostředí</w:t>
      </w:r>
      <w:r w:rsidRPr="0011703E">
        <w:rPr>
          <w:rFonts w:ascii="Times New Roman" w:hAnsi="Times New Roman"/>
        </w:rPr>
        <w:t>, které nenavštěvují běžnou MŠ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0AC7C" w14:textId="7631AD99" w:rsidR="00D373D8" w:rsidRDefault="00E13567" w:rsidP="00E13567">
    <w:pPr>
      <w:pStyle w:val="Zhlav"/>
      <w:jc w:val="center"/>
    </w:pPr>
    <w:r>
      <w:rPr>
        <w:noProof/>
      </w:rPr>
      <w:drawing>
        <wp:inline distT="0" distB="0" distL="0" distR="0" wp14:anchorId="6ADDB805" wp14:editId="56E99851">
          <wp:extent cx="4610100" cy="1028700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D3570"/>
    <w:multiLevelType w:val="hybridMultilevel"/>
    <w:tmpl w:val="E80215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D5E7C"/>
    <w:multiLevelType w:val="hybridMultilevel"/>
    <w:tmpl w:val="4BB48CDE"/>
    <w:lvl w:ilvl="0" w:tplc="BA8AB65E">
      <w:start w:val="8"/>
      <w:numFmt w:val="bullet"/>
      <w:pStyle w:val="MPtextodr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B57324E"/>
    <w:multiLevelType w:val="hybridMultilevel"/>
    <w:tmpl w:val="D93C6E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120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30BAF"/>
    <w:multiLevelType w:val="hybridMultilevel"/>
    <w:tmpl w:val="0D048D62"/>
    <w:lvl w:ilvl="0" w:tplc="B48835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4F"/>
    <w:rsid w:val="000A7174"/>
    <w:rsid w:val="000E374F"/>
    <w:rsid w:val="001656A2"/>
    <w:rsid w:val="001A7623"/>
    <w:rsid w:val="00232B70"/>
    <w:rsid w:val="002A1BBD"/>
    <w:rsid w:val="00303DCE"/>
    <w:rsid w:val="0058736D"/>
    <w:rsid w:val="00587BE3"/>
    <w:rsid w:val="00716AE1"/>
    <w:rsid w:val="00780F33"/>
    <w:rsid w:val="007B2CCB"/>
    <w:rsid w:val="00863C26"/>
    <w:rsid w:val="0086453E"/>
    <w:rsid w:val="008936E0"/>
    <w:rsid w:val="009C3FDC"/>
    <w:rsid w:val="00A564C6"/>
    <w:rsid w:val="00AA42F5"/>
    <w:rsid w:val="00AE34C3"/>
    <w:rsid w:val="00B231CD"/>
    <w:rsid w:val="00B27CC3"/>
    <w:rsid w:val="00C17216"/>
    <w:rsid w:val="00C32DCF"/>
    <w:rsid w:val="00D373D8"/>
    <w:rsid w:val="00DB627E"/>
    <w:rsid w:val="00E13567"/>
    <w:rsid w:val="00FA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90C4B5"/>
  <w15:docId w15:val="{3C808C5E-7F6E-4A0C-9E2C-C39C0B31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37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Ptextodr">
    <w:name w:val="MP_text_odr"/>
    <w:basedOn w:val="Normln"/>
    <w:link w:val="MPtextodrChar"/>
    <w:qFormat/>
    <w:rsid w:val="00A564C6"/>
    <w:pPr>
      <w:numPr>
        <w:numId w:val="1"/>
      </w:numPr>
      <w:spacing w:line="312" w:lineRule="auto"/>
      <w:jc w:val="both"/>
    </w:pPr>
    <w:rPr>
      <w:rFonts w:cs="Arial"/>
      <w:szCs w:val="20"/>
      <w:lang w:bidi="en-US"/>
    </w:rPr>
  </w:style>
  <w:style w:type="character" w:customStyle="1" w:styleId="MPtextodrChar">
    <w:name w:val="MP_text_odr Char"/>
    <w:link w:val="MPtextodr"/>
    <w:rsid w:val="00A564C6"/>
    <w:rPr>
      <w:rFonts w:ascii="Times New Roman" w:eastAsia="Times New Roman" w:hAnsi="Times New Roman" w:cs="Arial"/>
      <w:sz w:val="24"/>
      <w:szCs w:val="20"/>
      <w:lang w:bidi="en-US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 Char1"/>
    <w:basedOn w:val="Normln"/>
    <w:link w:val="TextpoznpodarouChar"/>
    <w:uiPriority w:val="99"/>
    <w:qFormat/>
    <w:rsid w:val="00780F33"/>
    <w:pPr>
      <w:spacing w:after="0"/>
      <w:jc w:val="both"/>
    </w:pPr>
    <w:rPr>
      <w:rFonts w:ascii="Trebuchet MS" w:hAnsi="Trebuchet MS"/>
      <w:sz w:val="18"/>
      <w:szCs w:val="20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rsid w:val="00780F33"/>
    <w:rPr>
      <w:rFonts w:ascii="Trebuchet MS" w:eastAsia="Times New Roman" w:hAnsi="Trebuchet MS" w:cs="Times New Roman"/>
      <w:sz w:val="18"/>
      <w:szCs w:val="20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780F3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B627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B627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B627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B627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15OPMSMT0001-28-9595</_dlc_DocId>
    <_dlc_DocIdUrl xmlns="0104a4cd-1400-468e-be1b-c7aad71d7d5a">
      <Url>http://op.msmt.cz/_layouts/15/DocIdRedir.aspx?ID=15OPMSMT0001-28-9595</Url>
      <Description>15OPMSMT0001-28-9595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0A8B9E2-D95C-464E-9851-0218F55E80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F94954-6B55-42A5-BBC9-BB96B72A8553}">
  <ds:schemaRefs>
    <ds:schemaRef ds:uri="0104a4cd-1400-468e-be1b-c7aad71d7d5a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D158C37-2592-463C-B9D1-38CEF160F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7BC8E0-F60F-4A8F-A086-DCB07415B86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715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Chloubová Karolína</dc:creator>
  <cp:lastModifiedBy>Vintrová Tereza</cp:lastModifiedBy>
  <cp:revision>12</cp:revision>
  <dcterms:created xsi:type="dcterms:W3CDTF">2015-08-05T12:05:00Z</dcterms:created>
  <dcterms:modified xsi:type="dcterms:W3CDTF">2015-09-22T09:48:00Z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cb0d8062-fca1-4a5a-9f28-bbd576377474</vt:lpwstr>
  </property>
  <property fmtid="{D5CDD505-2E9C-101B-9397-08002B2CF9AE}" pid="3" name="ContentTypeId">
    <vt:lpwstr>0x010100810CA98376D84445B27235C23C5DAEEA</vt:lpwstr>
  </property>
</Properties>
</file>