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3B9CC10" w14:textId="77777777" w:rsidR="00040B98" w:rsidRPr="003806D3" w:rsidRDefault="00040B98" w:rsidP="00040B98">
      <w:pPr>
        <w:pStyle w:val="Nadpis1"/>
      </w:pPr>
      <w:r w:rsidRPr="003806D3">
        <w:t>Principy partnerství a prohlášení o partnerství</w:t>
      </w:r>
    </w:p>
    <w:p w14:paraId="51D9B355" w14:textId="1CD7E640" w:rsidR="00040B98" w:rsidRPr="003806D3" w:rsidRDefault="00040B98" w:rsidP="00040B98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 xml:space="preserve">a realizaci projektů financovaných z ESIF a státního rozpočtu ČR. </w:t>
      </w:r>
    </w:p>
    <w:p w14:paraId="27C1B2A0" w14:textId="5CA4F746" w:rsidR="00040B98" w:rsidRPr="003806D3" w:rsidRDefault="00040B98" w:rsidP="00040B98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 w:rsidR="00ED6CD6">
        <w:t> Pravidlech pro žadatele a příjemce – obecná/specifická část</w:t>
      </w:r>
      <w:r w:rsidRPr="003806D3">
        <w:rPr>
          <w:i/>
        </w:rPr>
        <w:t>.</w:t>
      </w:r>
    </w:p>
    <w:p w14:paraId="4CEE696F" w14:textId="5097C72F" w:rsidR="00040B98" w:rsidRPr="003806D3" w:rsidRDefault="00040B98" w:rsidP="00040B98">
      <w:r w:rsidRPr="003806D3">
        <w:t>Žadatel je povinen zajistit, aby vztahy mezi ním a partnery odpovídaly všem podmínkám</w:t>
      </w:r>
      <w:r w:rsidRPr="003806D3">
        <w:br/>
        <w:t>a principům partnerství uvedených v </w:t>
      </w:r>
      <w:r w:rsidR="00ED6CD6">
        <w:t>Pravidlech pro žadatele a příjemce – obecná/specifická část</w:t>
      </w:r>
      <w:r w:rsidRPr="003806D3">
        <w:t>.</w:t>
      </w:r>
    </w:p>
    <w:p w14:paraId="714FA1D6" w14:textId="31E72816" w:rsidR="00040B98" w:rsidRPr="003806D3" w:rsidRDefault="00040B98" w:rsidP="00040B98">
      <w:r w:rsidRPr="003806D3">
        <w:t xml:space="preserve">Vztah partnerství při realizaci projektu nesmí nahrazovat dodavatelské vztahy. Partnerstvím nesmí být obcházen zákon </w:t>
      </w:r>
      <w:r w:rsidR="00D55CCD" w:rsidRPr="00982CCC">
        <w:rPr>
          <w:rFonts w:ascii="Calibri" w:hAnsi="Calibri" w:cs="Calibri"/>
        </w:rPr>
        <w:t>č. 134/2016 Sb., o zadávání veřejných zakázek</w:t>
      </w:r>
      <w:r w:rsidRPr="003806D3">
        <w:t>, ve znění pozdějších předpisů, ani pokyny Řídicího orgánu pro výběrová řízení v rámci OP VVV.</w:t>
      </w:r>
    </w:p>
    <w:p w14:paraId="170078C5" w14:textId="77777777" w:rsidR="00040B98" w:rsidRPr="003806D3" w:rsidRDefault="00040B98" w:rsidP="00040B98">
      <w:r w:rsidRPr="003806D3">
        <w:t>Principy řádného partnerství</w:t>
      </w:r>
      <w:r>
        <w:t>:</w:t>
      </w:r>
    </w:p>
    <w:p w14:paraId="0825D1F2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Všichni partneři si žádost o podporu přečetli a jsou seznámeni se svou rolí v projektu.</w:t>
      </w:r>
    </w:p>
    <w:p w14:paraId="2DF3E31E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005CC434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01DFAB41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7CB97E1B" w14:textId="69854C28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Každý partner obdrží kopie všech monitorovacích zpráv, které příjemce zpracuje</w:t>
      </w:r>
      <w:r>
        <w:t xml:space="preserve"> </w:t>
      </w:r>
      <w:r w:rsidR="004C30D1">
        <w:t>pro </w:t>
      </w:r>
      <w:r w:rsidRPr="003806D3">
        <w:t xml:space="preserve">poskytovatele podpory. </w:t>
      </w:r>
    </w:p>
    <w:p w14:paraId="7327C170" w14:textId="446D5799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734D867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215EC4DB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BB2CC71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2559DE73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</w:p>
    <w:p w14:paraId="03B79BA0" w14:textId="77777777" w:rsidR="00040B98" w:rsidRPr="003806D3" w:rsidRDefault="00040B98" w:rsidP="00040B98">
      <w:pPr>
        <w:pStyle w:val="Nadpis1"/>
        <w:jc w:val="center"/>
      </w:pPr>
      <w:r w:rsidRPr="003806D3">
        <w:t>Prohlášení o partnerství</w:t>
      </w:r>
    </w:p>
    <w:p w14:paraId="35DA054B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0809E29E" w14:textId="30F0578C" w:rsidR="00040B98" w:rsidRPr="003806D3" w:rsidRDefault="00040B98" w:rsidP="00040B98">
      <w:r w:rsidRPr="003806D3">
        <w:t>Organizace/subjekt ……………………………………………………………………</w:t>
      </w:r>
      <w:r>
        <w:t>………………………………………………………</w:t>
      </w:r>
      <w:r w:rsidRPr="003806D3">
        <w:t>.</w:t>
      </w:r>
    </w:p>
    <w:p w14:paraId="7E478F1A" w14:textId="6BEF9E14" w:rsidR="00040B98" w:rsidRPr="003806D3" w:rsidRDefault="00040B98" w:rsidP="00040B98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1A49D222" w14:textId="626754EB" w:rsidR="00040B98" w:rsidRPr="003806D3" w:rsidRDefault="00040B98" w:rsidP="00040B98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66AE38B8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44C2E534" w14:textId="77777777" w:rsidR="00040B98" w:rsidRPr="003806D3" w:rsidRDefault="00040B98" w:rsidP="00040B98">
      <w:r w:rsidRPr="003806D3">
        <w:t xml:space="preserve">potvrzuje, že </w:t>
      </w:r>
    </w:p>
    <w:p w14:paraId="03DFC71F" w14:textId="2AB3CB0A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je s</w:t>
      </w:r>
      <w:r w:rsidR="00D55CCD">
        <w:t> </w:t>
      </w:r>
      <w:r w:rsidRPr="003806D3">
        <w:t>projektem</w:t>
      </w:r>
      <w:r w:rsidR="00D55CCD">
        <w:t xml:space="preserve"> </w:t>
      </w:r>
      <w:r w:rsidR="00D55CCD" w:rsidRPr="00982CCC">
        <w:rPr>
          <w:rFonts w:ascii="Calibri" w:hAnsi="Calibri" w:cs="Calibri"/>
        </w:rPr>
        <w:t>žádajícím o podporu v rámci OP VVV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3AE6B1D3" w14:textId="5CF2F58C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principy řádného partners</w:t>
      </w:r>
      <w:r>
        <w:t>tví;</w:t>
      </w:r>
    </w:p>
    <w:p w14:paraId="3F40C305" w14:textId="3EDAA93B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všechny podmínky partnerství uvedené v </w:t>
      </w:r>
      <w:r w:rsidR="00ED6CD6">
        <w:t>Pravidlech pro žadatele a příjemce – obecná/specifická část</w:t>
      </w:r>
      <w:r w:rsidRPr="003806D3">
        <w:t>.</w:t>
      </w:r>
    </w:p>
    <w:p w14:paraId="328668B7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696BFC69" w14:textId="77777777" w:rsidR="00040B98" w:rsidRPr="003806D3" w:rsidRDefault="00040B98" w:rsidP="00040B98">
      <w:r w:rsidRPr="003806D3">
        <w:t xml:space="preserve">Finanční podíl partnera na celkových způsobilých výdajích projektu v Kč (vyplní žadatel v případě partnera s finančním příspěvkem): </w:t>
      </w:r>
    </w:p>
    <w:p w14:paraId="6EBF305E" w14:textId="77777777" w:rsidR="00040B98" w:rsidRPr="003806D3" w:rsidRDefault="00040B98" w:rsidP="00040B98">
      <w:r w:rsidRPr="003806D3">
        <w:t>Celkové způsobilé výdaje – žadatel: …………… Kč</w:t>
      </w:r>
    </w:p>
    <w:p w14:paraId="37AF7964" w14:textId="77777777" w:rsidR="00040B98" w:rsidRPr="003806D3" w:rsidRDefault="00040B98" w:rsidP="00040B98">
      <w:pPr>
        <w:rPr>
          <w:i/>
        </w:rPr>
      </w:pPr>
      <w:r w:rsidRPr="003806D3">
        <w:t>Celkový způsobilé výdaje – partner: …………… Kč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C02F883" w:rsidR="00040B98" w:rsidRPr="00BC41BC" w:rsidRDefault="005A559B" w:rsidP="00040B98">
      <w:r w:rsidRPr="005A559B">
        <w:rPr>
          <w:rFonts w:eastAsia="Calibri" w:cs="Arial"/>
        </w:rPr>
        <w:t>Jméno a příjmení statutárního orgánu / zmocněné osoby</w:t>
      </w:r>
      <w:r w:rsidR="00CA6102"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3131A519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C5E9" w14:textId="77777777" w:rsidR="002040B1" w:rsidRDefault="002040B1" w:rsidP="003E5669">
      <w:pPr>
        <w:spacing w:after="0" w:line="240" w:lineRule="auto"/>
      </w:pPr>
      <w:r>
        <w:separator/>
      </w:r>
    </w:p>
  </w:endnote>
  <w:endnote w:type="continuationSeparator" w:id="0">
    <w:p w14:paraId="1017F1A0" w14:textId="77777777" w:rsidR="002040B1" w:rsidRDefault="002040B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F7B90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4F522" w14:textId="77777777" w:rsidR="002040B1" w:rsidRDefault="002040B1" w:rsidP="003E5669">
      <w:pPr>
        <w:spacing w:after="0" w:line="240" w:lineRule="auto"/>
      </w:pPr>
      <w:r>
        <w:separator/>
      </w:r>
    </w:p>
  </w:footnote>
  <w:footnote w:type="continuationSeparator" w:id="0">
    <w:p w14:paraId="1B6ADE34" w14:textId="77777777" w:rsidR="002040B1" w:rsidRDefault="002040B1" w:rsidP="003E5669">
      <w:pPr>
        <w:spacing w:after="0" w:line="240" w:lineRule="auto"/>
      </w:pPr>
      <w:r>
        <w:continuationSeparator/>
      </w:r>
    </w:p>
  </w:footnote>
  <w:footnote w:id="1">
    <w:p w14:paraId="7904A81B" w14:textId="36EFD0E9" w:rsidR="00CA6102" w:rsidRPr="00CA6102" w:rsidRDefault="00CA610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Plnou moc doloží partner 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B98"/>
    <w:rsid w:val="00042AD6"/>
    <w:rsid w:val="000454C2"/>
    <w:rsid w:val="00065393"/>
    <w:rsid w:val="0006776B"/>
    <w:rsid w:val="000B62E9"/>
    <w:rsid w:val="000D4163"/>
    <w:rsid w:val="000E30BE"/>
    <w:rsid w:val="0011721E"/>
    <w:rsid w:val="00127380"/>
    <w:rsid w:val="001A5E39"/>
    <w:rsid w:val="002040B1"/>
    <w:rsid w:val="002B678E"/>
    <w:rsid w:val="00313D4E"/>
    <w:rsid w:val="003372A2"/>
    <w:rsid w:val="003916E7"/>
    <w:rsid w:val="003A052B"/>
    <w:rsid w:val="003D6FB8"/>
    <w:rsid w:val="003E5669"/>
    <w:rsid w:val="004C30D1"/>
    <w:rsid w:val="004E4B16"/>
    <w:rsid w:val="005A559B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6CFC"/>
    <w:rsid w:val="008675C3"/>
    <w:rsid w:val="00884B3A"/>
    <w:rsid w:val="008F7B90"/>
    <w:rsid w:val="00971157"/>
    <w:rsid w:val="00987170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CA6102"/>
    <w:rsid w:val="00D13BD0"/>
    <w:rsid w:val="00D2628B"/>
    <w:rsid w:val="00D55CCD"/>
    <w:rsid w:val="00E70B97"/>
    <w:rsid w:val="00EA7354"/>
    <w:rsid w:val="00EB75E7"/>
    <w:rsid w:val="00EC2C97"/>
    <w:rsid w:val="00ED0DE1"/>
    <w:rsid w:val="00ED6CD6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15OPMSMT0001-28-40282</_dlc_DocId>
    <_dlc_DocIdUrl xmlns="0104a4cd-1400-468e-be1b-c7aad71d7d5a">
      <Url>https://op.msmt.cz/_layouts/15/DocIdRedir.aspx?ID=15OPMSMT0001-28-40282</Url>
      <Description>15OPMSMT0001-28-40282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F80DAD-657D-4D37-B392-B7F7B241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Janoušek Petr</cp:lastModifiedBy>
  <cp:revision>2</cp:revision>
  <cp:lastPrinted>2016-01-13T14:27:00Z</cp:lastPrinted>
  <dcterms:created xsi:type="dcterms:W3CDTF">2018-04-13T11:43:00Z</dcterms:created>
  <dcterms:modified xsi:type="dcterms:W3CDTF">2018-04-13T11:43:00Z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4517a545-bb7b-40d0-a36e-7644312ac510</vt:lpwstr>
  </property>
  <property fmtid="{D5CDD505-2E9C-101B-9397-08002B2CF9AE}" pid="4" name="Komentář">
    <vt:lpwstr>předepsané písmo Calibri</vt:lpwstr>
  </property>
</Properties>
</file>