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4F45" w14:textId="77777777" w:rsidR="00FF42D7" w:rsidRPr="00AA11C0" w:rsidRDefault="00FF42D7" w:rsidP="00FF42D7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bookmarkStart w:id="0" w:name="_Toc232249689"/>
      <w:bookmarkStart w:id="1" w:name="_Toc232249655"/>
      <w:bookmarkStart w:id="2" w:name="_Toc232249615"/>
      <w:r w:rsidRPr="00AA11C0">
        <w:rPr>
          <w:rFonts w:asciiTheme="minorHAnsi" w:hAnsiTheme="minorHAnsi" w:cstheme="minorHAnsi"/>
          <w:sz w:val="40"/>
        </w:rPr>
        <w:t>Studie proveditelnosti</w:t>
      </w:r>
      <w:bookmarkEnd w:id="0"/>
      <w:bookmarkEnd w:id="1"/>
      <w:bookmarkEnd w:id="2"/>
    </w:p>
    <w:p w14:paraId="681C4F46" w14:textId="77777777" w:rsidR="00FF42D7" w:rsidRPr="006D0B46" w:rsidRDefault="00FF42D7" w:rsidP="00FF42D7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3" w:name="_Toc232249690"/>
      <w:bookmarkStart w:id="4" w:name="_Toc232249656"/>
      <w:bookmarkStart w:id="5" w:name="_Toc232249616"/>
      <w:r w:rsidRPr="006D0B46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14:paraId="681C4F47" w14:textId="28490468" w:rsidR="00FF42D7" w:rsidRDefault="005E7E72" w:rsidP="00FF42D7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22595D">
        <w:rPr>
          <w:rFonts w:asciiTheme="minorHAnsi" w:hAnsiTheme="minorHAnsi" w:cstheme="minorHAnsi"/>
          <w:color w:val="auto"/>
        </w:rPr>
        <w:t xml:space="preserve">Prioritní </w:t>
      </w:r>
      <w:r w:rsidR="00FF42D7" w:rsidRPr="0022595D">
        <w:rPr>
          <w:rFonts w:asciiTheme="minorHAnsi" w:hAnsiTheme="minorHAnsi" w:cstheme="minorHAnsi"/>
          <w:color w:val="auto"/>
        </w:rPr>
        <w:t xml:space="preserve">osa 1, </w:t>
      </w:r>
      <w:r w:rsidRPr="0022595D">
        <w:rPr>
          <w:rFonts w:asciiTheme="minorHAnsi" w:hAnsiTheme="minorHAnsi" w:cstheme="minorHAnsi"/>
          <w:color w:val="auto"/>
        </w:rPr>
        <w:t xml:space="preserve">Investiční </w:t>
      </w:r>
      <w:r w:rsidR="00FF42D7" w:rsidRPr="0022595D">
        <w:rPr>
          <w:rFonts w:asciiTheme="minorHAnsi" w:hAnsiTheme="minorHAnsi" w:cstheme="minorHAnsi"/>
          <w:color w:val="auto"/>
        </w:rPr>
        <w:t xml:space="preserve">priorita 1, </w:t>
      </w:r>
      <w:r w:rsidRPr="0022595D">
        <w:rPr>
          <w:rFonts w:asciiTheme="minorHAnsi" w:hAnsiTheme="minorHAnsi" w:cstheme="minorHAnsi"/>
          <w:color w:val="auto"/>
        </w:rPr>
        <w:t>S</w:t>
      </w:r>
      <w:r w:rsidR="0022595D" w:rsidRPr="0022595D">
        <w:rPr>
          <w:rFonts w:asciiTheme="minorHAnsi" w:hAnsiTheme="minorHAnsi" w:cstheme="minorHAnsi"/>
          <w:color w:val="auto"/>
        </w:rPr>
        <w:t>pecifický cíl 1</w:t>
      </w:r>
      <w:r w:rsidR="00FF42D7" w:rsidRPr="0022595D">
        <w:rPr>
          <w:rFonts w:asciiTheme="minorHAnsi" w:hAnsiTheme="minorHAnsi" w:cstheme="minorHAnsi"/>
          <w:color w:val="auto"/>
        </w:rPr>
        <w:t xml:space="preserve">, </w:t>
      </w:r>
    </w:p>
    <w:p w14:paraId="4BF932C3" w14:textId="77777777" w:rsidR="00F20CCF" w:rsidRDefault="00F20CCF" w:rsidP="00F20CCF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výzvy</w:t>
      </w:r>
      <w:r w:rsidRPr="0022595D">
        <w:rPr>
          <w:rFonts w:asciiTheme="minorHAnsi" w:hAnsiTheme="minorHAnsi" w:cstheme="minorHAnsi"/>
          <w:color w:val="auto"/>
        </w:rPr>
        <w:t xml:space="preserve">: Výzkumné infrastruktury II a Výzkumné e-infrastruktury   </w:t>
      </w:r>
    </w:p>
    <w:p w14:paraId="0922607A" w14:textId="77777777" w:rsidR="00F20CCF" w:rsidRPr="00F20CCF" w:rsidRDefault="00F20CCF" w:rsidP="00F20CCF"/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-8699928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C243A58" w14:textId="77777777" w:rsidR="00E83703" w:rsidRDefault="00E83703" w:rsidP="00E83703">
          <w:pPr>
            <w:pStyle w:val="Nadpisobsahu"/>
          </w:pPr>
          <w:r>
            <w:rPr>
              <w:lang w:val="cs-CZ"/>
            </w:rPr>
            <w:t>Obsah</w:t>
          </w:r>
        </w:p>
        <w:p w14:paraId="0B8D5A44" w14:textId="77777777" w:rsidR="00EA587D" w:rsidRDefault="00E83703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468890" w:history="1">
            <w:r w:rsidR="00EA587D" w:rsidRPr="006A2BE5">
              <w:rPr>
                <w:rStyle w:val="Hypertextovodkaz"/>
                <w:noProof/>
              </w:rPr>
              <w:t>1.</w:t>
            </w:r>
            <w:r w:rsidR="00EA587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EA587D" w:rsidRPr="006A2BE5">
              <w:rPr>
                <w:rStyle w:val="Hypertextovodkaz"/>
                <w:noProof/>
              </w:rPr>
              <w:t>Základní údaje</w:t>
            </w:r>
            <w:r w:rsidR="00EA587D">
              <w:rPr>
                <w:noProof/>
                <w:webHidden/>
              </w:rPr>
              <w:tab/>
            </w:r>
            <w:r w:rsidR="00EA587D">
              <w:rPr>
                <w:noProof/>
                <w:webHidden/>
              </w:rPr>
              <w:fldChar w:fldCharType="begin"/>
            </w:r>
            <w:r w:rsidR="00EA587D">
              <w:rPr>
                <w:noProof/>
                <w:webHidden/>
              </w:rPr>
              <w:instrText xml:space="preserve"> PAGEREF _Toc532468890 \h </w:instrText>
            </w:r>
            <w:r w:rsidR="00EA587D">
              <w:rPr>
                <w:noProof/>
                <w:webHidden/>
              </w:rPr>
            </w:r>
            <w:r w:rsidR="00EA587D">
              <w:rPr>
                <w:noProof/>
                <w:webHidden/>
              </w:rPr>
              <w:fldChar w:fldCharType="separate"/>
            </w:r>
            <w:r w:rsidR="00EA587D">
              <w:rPr>
                <w:noProof/>
                <w:webHidden/>
              </w:rPr>
              <w:t>3</w:t>
            </w:r>
            <w:r w:rsidR="00EA587D">
              <w:rPr>
                <w:noProof/>
                <w:webHidden/>
              </w:rPr>
              <w:fldChar w:fldCharType="end"/>
            </w:r>
          </w:hyperlink>
        </w:p>
        <w:p w14:paraId="48CC911F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891" w:history="1">
            <w:r w:rsidRPr="006A2BE5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Stručný popis projektu - abstrakt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82D1C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892" w:history="1">
            <w:r w:rsidRPr="006A2BE5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Profil velké výzkumné infrastruktury, žadatele a partnerů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78168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3" w:history="1">
            <w:r w:rsidRPr="006A2BE5">
              <w:rPr>
                <w:rStyle w:val="Hypertextovodkaz"/>
                <w:noProof/>
              </w:rPr>
              <w:t>3.1.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Stručná charakteristika velké výzkumné infrastruktury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C64E5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4" w:history="1">
            <w:r w:rsidRPr="006A2BE5">
              <w:rPr>
                <w:rStyle w:val="Hypertextovodkaz"/>
                <w:noProof/>
              </w:rPr>
              <w:t>3.2.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Stručná charakteristika žadatele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79789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5" w:history="1">
            <w:r w:rsidRPr="006A2BE5">
              <w:rPr>
                <w:rStyle w:val="Hypertextovodkaz"/>
                <w:noProof/>
              </w:rPr>
              <w:t>3.3.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Stručná charakteristika partnerů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D1D4A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896" w:history="1">
            <w:r w:rsidRPr="006A2BE5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Řízení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97467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7" w:history="1">
            <w:r w:rsidRPr="006A2BE5">
              <w:rPr>
                <w:rStyle w:val="Hypertextovodkaz"/>
                <w:noProof/>
              </w:rPr>
              <w:t>4.1.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Realizační tým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36910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8" w:history="1">
            <w:r w:rsidRPr="006A2BE5">
              <w:rPr>
                <w:rStyle w:val="Hypertextovodkaz"/>
                <w:noProof/>
              </w:rPr>
              <w:t>4.2.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Analýza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255E3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899" w:history="1">
            <w:r w:rsidRPr="006A2BE5">
              <w:rPr>
                <w:rStyle w:val="Hypertextovodkaz"/>
                <w:noProof/>
              </w:rPr>
              <w:t>4.3.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Harmonogram projektu a modernizace velké výzkumné infrastruktury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5E5D2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900" w:history="1">
            <w:r w:rsidRPr="006A2BE5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Modernizace / upgrade velké výzkumné infrastruktury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E629C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1" w:history="1">
            <w:r w:rsidRPr="006A2BE5">
              <w:rPr>
                <w:rStyle w:val="Hypertextovodkaz"/>
                <w:noProof/>
              </w:rPr>
              <w:t>5.1.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Stávající vybavení velké výzkumné infrastruktury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9D2C9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2" w:history="1">
            <w:r w:rsidRPr="006A2BE5">
              <w:rPr>
                <w:rStyle w:val="Hypertextovodkaz"/>
                <w:noProof/>
              </w:rPr>
              <w:t>5.2.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Pořizovaná infrastruktura a vybavení, její potřebnost a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85A3D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3" w:history="1">
            <w:r w:rsidRPr="006A2BE5">
              <w:rPr>
                <w:rStyle w:val="Hypertextovodkaz"/>
                <w:noProof/>
              </w:rPr>
              <w:t>5.3.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Klíčové vybavení / funkční modul (seřaďte dle ceny sestupně od nejvyšší)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A9B53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904" w:history="1">
            <w:r w:rsidRPr="006A2BE5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In-kind příspěvek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5655E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5" w:history="1">
            <w:r w:rsidRPr="006A2BE5">
              <w:rPr>
                <w:rStyle w:val="Hypertextovodkaz"/>
                <w:noProof/>
              </w:rPr>
              <w:t>6.1.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Pořizovaná infrastruktura a vybavení, její potřebnost a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E930D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6" w:history="1">
            <w:r w:rsidRPr="006A2BE5">
              <w:rPr>
                <w:rStyle w:val="Hypertextovodkaz"/>
                <w:noProof/>
              </w:rPr>
              <w:t>6.2.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Klíčové vybavení / funkční modul (seřaďte dle ceny sestupně od nejvyšší)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6" w:name="_GoBack"/>
        </w:p>
        <w:bookmarkEnd w:id="6"/>
        <w:p w14:paraId="71AC33A2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6A2BE5">
            <w:rPr>
              <w:rStyle w:val="Hypertextovodkaz"/>
              <w:noProof/>
            </w:rPr>
            <w:fldChar w:fldCharType="begin"/>
          </w:r>
          <w:r w:rsidRPr="006A2BE5">
            <w:rPr>
              <w:rStyle w:val="Hypertextovodkaz"/>
              <w:noProof/>
            </w:rPr>
            <w:instrText xml:space="preserve"> </w:instrText>
          </w:r>
          <w:r>
            <w:rPr>
              <w:noProof/>
            </w:rPr>
            <w:instrText>HYPERLINK \l "_Toc532468907"</w:instrText>
          </w:r>
          <w:r w:rsidRPr="006A2BE5">
            <w:rPr>
              <w:rStyle w:val="Hypertextovodkaz"/>
              <w:noProof/>
            </w:rPr>
            <w:instrText xml:space="preserve"> </w:instrText>
          </w:r>
          <w:r w:rsidRPr="006A2BE5">
            <w:rPr>
              <w:rStyle w:val="Hypertextovodkaz"/>
              <w:noProof/>
            </w:rPr>
          </w:r>
          <w:r w:rsidRPr="006A2BE5">
            <w:rPr>
              <w:rStyle w:val="Hypertextovodkaz"/>
              <w:noProof/>
            </w:rPr>
            <w:fldChar w:fldCharType="separate"/>
          </w:r>
          <w:r w:rsidRPr="006A2BE5">
            <w:rPr>
              <w:rStyle w:val="Hypertextovodkaz"/>
              <w:noProof/>
            </w:rPr>
            <w:t>7.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  <w:tab/>
          </w:r>
          <w:r w:rsidRPr="006A2BE5">
            <w:rPr>
              <w:rStyle w:val="Hypertextovodkaz"/>
              <w:noProof/>
            </w:rPr>
            <w:t>Udržitelnost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_Toc532468907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 w:rsidRPr="006A2BE5">
            <w:rPr>
              <w:rStyle w:val="Hypertextovodkaz"/>
              <w:noProof/>
            </w:rPr>
            <w:fldChar w:fldCharType="end"/>
          </w:r>
        </w:p>
        <w:p w14:paraId="7645CCDA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8" w:history="1">
            <w:r w:rsidRPr="006A2BE5">
              <w:rPr>
                <w:rStyle w:val="Hypertextovodkaz"/>
                <w:noProof/>
              </w:rPr>
              <w:t>7.1.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Finanční udržitelnost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0C2E6" w14:textId="77777777" w:rsidR="00EA587D" w:rsidRDefault="00EA587D">
          <w:pPr>
            <w:pStyle w:val="Obsah2"/>
            <w:tabs>
              <w:tab w:val="left" w:pos="1701"/>
              <w:tab w:val="right" w:leader="dot" w:pos="9626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32468909" w:history="1">
            <w:r w:rsidRPr="006A2BE5">
              <w:rPr>
                <w:rStyle w:val="Hypertextovodkaz"/>
                <w:noProof/>
              </w:rPr>
              <w:t>7.2.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6A2BE5">
              <w:rPr>
                <w:rStyle w:val="Hypertextovodkaz"/>
                <w:noProof/>
              </w:rPr>
              <w:t>Věcná udržitelnost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1ED8F" w14:textId="77777777" w:rsidR="00EA587D" w:rsidRDefault="00EA587D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32468910" w:history="1">
            <w:r w:rsidRPr="006A2BE5">
              <w:rPr>
                <w:rStyle w:val="Hypertextovodkaz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6A2BE5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_Toc532468910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7C4F2" w14:textId="77777777" w:rsidR="00E83703" w:rsidRDefault="00E83703" w:rsidP="00E83703">
          <w:r>
            <w:rPr>
              <w:b/>
              <w:bCs/>
            </w:rPr>
            <w:fldChar w:fldCharType="end"/>
          </w:r>
        </w:p>
      </w:sdtContent>
    </w:sdt>
    <w:bookmarkEnd w:id="3"/>
    <w:bookmarkEnd w:id="4"/>
    <w:bookmarkEnd w:id="5"/>
    <w:p w14:paraId="681C4F67" w14:textId="77777777" w:rsidR="00CD7963" w:rsidRPr="00713075" w:rsidRDefault="00FF42D7" w:rsidP="00CD7963">
      <w:pPr>
        <w:ind w:firstLine="0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br w:type="page"/>
      </w:r>
      <w:r w:rsidR="00CD7963" w:rsidRPr="00713075">
        <w:rPr>
          <w:rFonts w:asciiTheme="minorHAnsi" w:hAnsiTheme="minorHAnsi" w:cstheme="minorHAnsi"/>
        </w:rPr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CD7963" w:rsidRPr="00713075" w14:paraId="681C4F6A" w14:textId="77777777" w:rsidTr="004A0139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7EA2D1"/>
          </w:tcPr>
          <w:p w14:paraId="681C4F68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7EA2D1"/>
          </w:tcPr>
          <w:p w14:paraId="681C4F69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CD7963" w:rsidRPr="00713075" w14:paraId="681C4F6D" w14:textId="77777777">
        <w:tc>
          <w:tcPr>
            <w:tcW w:w="2268" w:type="dxa"/>
          </w:tcPr>
          <w:p w14:paraId="681C4F6B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14:paraId="681C4F6C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CD7963" w:rsidRPr="00713075" w14:paraId="681C4F70" w14:textId="77777777">
        <w:tc>
          <w:tcPr>
            <w:tcW w:w="2268" w:type="dxa"/>
          </w:tcPr>
          <w:p w14:paraId="681C4F6E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MS2014+</w:t>
            </w:r>
          </w:p>
        </w:tc>
        <w:tc>
          <w:tcPr>
            <w:tcW w:w="6828" w:type="dxa"/>
          </w:tcPr>
          <w:p w14:paraId="681C4F6F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Monitorovací systém 2014+</w:t>
            </w:r>
          </w:p>
        </w:tc>
      </w:tr>
      <w:tr w:rsidR="00CD7963" w:rsidRPr="00713075" w14:paraId="681C4F73" w14:textId="77777777">
        <w:tc>
          <w:tcPr>
            <w:tcW w:w="2268" w:type="dxa"/>
          </w:tcPr>
          <w:p w14:paraId="681C4F71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13075">
              <w:rPr>
                <w:rFonts w:asciiTheme="minorHAnsi" w:hAnsiTheme="minorHAnsi" w:cstheme="minorHAnsi"/>
              </w:rPr>
              <w:t>VaV</w:t>
            </w:r>
            <w:proofErr w:type="spellEnd"/>
          </w:p>
        </w:tc>
        <w:tc>
          <w:tcPr>
            <w:tcW w:w="6828" w:type="dxa"/>
          </w:tcPr>
          <w:p w14:paraId="681C4F72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Výzkum a vývoj</w:t>
            </w:r>
          </w:p>
        </w:tc>
      </w:tr>
    </w:tbl>
    <w:p w14:paraId="681C4F74" w14:textId="77777777" w:rsidR="00CD7963" w:rsidRPr="00713075" w:rsidRDefault="00CD7963" w:rsidP="00CD7963">
      <w:pPr>
        <w:pStyle w:val="StyleFirstline0cm"/>
        <w:rPr>
          <w:rFonts w:asciiTheme="minorHAnsi" w:hAnsiTheme="minorHAnsi" w:cstheme="minorHAnsi"/>
        </w:rPr>
      </w:pPr>
    </w:p>
    <w:p w14:paraId="681C4F75" w14:textId="77777777" w:rsidR="00CD7963" w:rsidRPr="00713075" w:rsidRDefault="00CD7963" w:rsidP="00CD7963">
      <w:pPr>
        <w:pStyle w:val="StyleFirstline0cm"/>
        <w:rPr>
          <w:rFonts w:asciiTheme="minorHAnsi" w:hAnsiTheme="minorHAnsi" w:cstheme="minorHAnsi"/>
          <w:b/>
          <w:szCs w:val="24"/>
        </w:rPr>
      </w:pPr>
      <w:bookmarkStart w:id="7" w:name="_Toc309833692"/>
      <w:bookmarkStart w:id="8" w:name="_Toc309833840"/>
      <w:bookmarkStart w:id="9" w:name="_Toc309833898"/>
      <w:bookmarkStart w:id="10" w:name="_Toc309835230"/>
      <w:bookmarkStart w:id="11" w:name="_Toc309835414"/>
      <w:bookmarkStart w:id="12" w:name="_Toc309835656"/>
      <w:r w:rsidRPr="00713075">
        <w:rPr>
          <w:rFonts w:asciiTheme="minorHAnsi" w:hAnsiTheme="minorHAnsi" w:cstheme="minorHAnsi"/>
          <w:b/>
          <w:szCs w:val="24"/>
        </w:rPr>
        <w:t>Úvod</w:t>
      </w:r>
      <w:bookmarkEnd w:id="7"/>
      <w:bookmarkEnd w:id="8"/>
      <w:bookmarkEnd w:id="9"/>
      <w:bookmarkEnd w:id="10"/>
      <w:bookmarkEnd w:id="11"/>
      <w:r w:rsidRPr="00713075">
        <w:rPr>
          <w:rFonts w:asciiTheme="minorHAnsi" w:hAnsiTheme="minorHAnsi" w:cstheme="minorHAnsi"/>
          <w:b/>
          <w:szCs w:val="24"/>
        </w:rPr>
        <w:t>ní komentář</w:t>
      </w:r>
      <w:bookmarkEnd w:id="12"/>
    </w:p>
    <w:p w14:paraId="681C4F76" w14:textId="77777777" w:rsidR="00B3720F" w:rsidRPr="00713075" w:rsidRDefault="00CD7963" w:rsidP="00CD7963">
      <w:pPr>
        <w:pStyle w:val="StyleFirstline0cm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>Studie proveditelnosti</w:t>
      </w:r>
      <w:r w:rsidR="00136366" w:rsidRPr="00713075">
        <w:rPr>
          <w:rFonts w:asciiTheme="minorHAnsi" w:hAnsiTheme="minorHAnsi" w:cstheme="minorHAnsi"/>
        </w:rPr>
        <w:t xml:space="preserve"> (</w:t>
      </w:r>
      <w:r w:rsidR="007718BB" w:rsidRPr="00713075">
        <w:rPr>
          <w:rFonts w:asciiTheme="minorHAnsi" w:hAnsiTheme="minorHAnsi" w:cstheme="minorHAnsi"/>
        </w:rPr>
        <w:t>dále jen „</w:t>
      </w:r>
      <w:r w:rsidR="00136366" w:rsidRPr="00713075">
        <w:rPr>
          <w:rFonts w:asciiTheme="minorHAnsi" w:hAnsiTheme="minorHAnsi" w:cstheme="minorHAnsi"/>
        </w:rPr>
        <w:t>SP</w:t>
      </w:r>
      <w:r w:rsidR="007718BB" w:rsidRPr="00713075">
        <w:rPr>
          <w:rFonts w:asciiTheme="minorHAnsi" w:hAnsiTheme="minorHAnsi" w:cstheme="minorHAnsi"/>
        </w:rPr>
        <w:t>“</w:t>
      </w:r>
      <w:r w:rsidR="00136366" w:rsidRPr="00713075">
        <w:rPr>
          <w:rFonts w:asciiTheme="minorHAnsi" w:hAnsiTheme="minorHAnsi" w:cstheme="minorHAnsi"/>
        </w:rPr>
        <w:t>)</w:t>
      </w:r>
      <w:r w:rsidRPr="00713075">
        <w:rPr>
          <w:rFonts w:asciiTheme="minorHAnsi" w:hAnsiTheme="minorHAnsi" w:cstheme="minorHAnsi"/>
        </w:rPr>
        <w:t xml:space="preserve"> představuje zásadní dokument pro proces hodnocení</w:t>
      </w:r>
      <w:r w:rsidR="00136366" w:rsidRPr="00713075">
        <w:rPr>
          <w:rFonts w:asciiTheme="minorHAnsi" w:hAnsiTheme="minorHAnsi" w:cstheme="minorHAnsi"/>
        </w:rPr>
        <w:t xml:space="preserve">, </w:t>
      </w:r>
      <w:r w:rsidR="00233265" w:rsidRPr="00713075">
        <w:rPr>
          <w:rFonts w:asciiTheme="minorHAnsi" w:hAnsiTheme="minorHAnsi" w:cstheme="minorHAnsi"/>
        </w:rPr>
        <w:t xml:space="preserve">věcně </w:t>
      </w:r>
      <w:r w:rsidR="00136366" w:rsidRPr="00713075">
        <w:rPr>
          <w:rFonts w:asciiTheme="minorHAnsi" w:hAnsiTheme="minorHAnsi" w:cstheme="minorHAnsi"/>
        </w:rPr>
        <w:t>popisuje projektový záměr a má za cíl umožnit jeho posouzení, resp. vysvětlit potřebnost a proveditelnost projektu</w:t>
      </w:r>
      <w:r w:rsidRPr="00713075">
        <w:rPr>
          <w:rFonts w:asciiTheme="minorHAnsi" w:hAnsiTheme="minorHAnsi" w:cstheme="minorHAnsi"/>
        </w:rPr>
        <w:t xml:space="preserve">. </w:t>
      </w:r>
      <w:r w:rsidR="00136366" w:rsidRPr="00713075">
        <w:rPr>
          <w:rFonts w:asciiTheme="minorHAnsi" w:hAnsiTheme="minorHAnsi" w:cstheme="minorHAnsi"/>
        </w:rPr>
        <w:t xml:space="preserve">Projektový záměr musí být v souladu cílem výzvy a podporovanými aktivitami. </w:t>
      </w:r>
    </w:p>
    <w:p w14:paraId="681C4F77" w14:textId="77777777" w:rsidR="00CD7963" w:rsidRPr="00713075" w:rsidRDefault="00136366" w:rsidP="00CD7963">
      <w:pPr>
        <w:pStyle w:val="StyleFirstline0cm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 xml:space="preserve">SP obsahuje </w:t>
      </w:r>
      <w:r w:rsidR="00CD7963" w:rsidRPr="00713075">
        <w:rPr>
          <w:rFonts w:asciiTheme="minorHAnsi" w:hAnsiTheme="minorHAnsi" w:cstheme="minorHAnsi"/>
        </w:rPr>
        <w:t xml:space="preserve">konkrétní informace pro hodnotitele s přímou vazbou na </w:t>
      </w:r>
      <w:r w:rsidRPr="00713075">
        <w:rPr>
          <w:rFonts w:asciiTheme="minorHAnsi" w:hAnsiTheme="minorHAnsi" w:cstheme="minorHAnsi"/>
        </w:rPr>
        <w:t xml:space="preserve">aktivity projektu a </w:t>
      </w:r>
      <w:r w:rsidR="00CD7963" w:rsidRPr="00713075">
        <w:rPr>
          <w:rFonts w:asciiTheme="minorHAnsi" w:hAnsiTheme="minorHAnsi" w:cstheme="minorHAnsi"/>
        </w:rPr>
        <w:t xml:space="preserve">hodnoticí kritéria. Řídicí orgán proto doporučuje žadateli řídit se při zpracování jednotlivých kapitol popisem </w:t>
      </w:r>
      <w:r w:rsidR="00B3720F" w:rsidRPr="00713075">
        <w:rPr>
          <w:rFonts w:asciiTheme="minorHAnsi" w:hAnsiTheme="minorHAnsi" w:cstheme="minorHAnsi"/>
        </w:rPr>
        <w:t xml:space="preserve">hodnoticích </w:t>
      </w:r>
      <w:r w:rsidR="00CD7963" w:rsidRPr="00713075">
        <w:rPr>
          <w:rFonts w:asciiTheme="minorHAnsi" w:hAnsiTheme="minorHAnsi" w:cstheme="minorHAnsi"/>
        </w:rPr>
        <w:t>kritérií (viz příloha č. 2 výzvy - Hodnoticí kritéria), kter</w:t>
      </w:r>
      <w:r w:rsidR="00B3720F" w:rsidRPr="00713075">
        <w:rPr>
          <w:rFonts w:asciiTheme="minorHAnsi" w:hAnsiTheme="minorHAnsi" w:cstheme="minorHAnsi"/>
        </w:rPr>
        <w:t>á</w:t>
      </w:r>
      <w:r w:rsidR="00CD7963" w:rsidRPr="00713075">
        <w:rPr>
          <w:rFonts w:asciiTheme="minorHAnsi" w:hAnsiTheme="minorHAnsi" w:cstheme="minorHAnsi"/>
        </w:rPr>
        <w:t xml:space="preserve"> jsou na kapitolu navázán</w:t>
      </w:r>
      <w:r w:rsidR="00B3720F" w:rsidRPr="00713075">
        <w:rPr>
          <w:rFonts w:asciiTheme="minorHAnsi" w:hAnsiTheme="minorHAnsi" w:cstheme="minorHAnsi"/>
        </w:rPr>
        <w:t>a</w:t>
      </w:r>
      <w:r w:rsidR="00CD7963" w:rsidRPr="00713075">
        <w:rPr>
          <w:rFonts w:asciiTheme="minorHAnsi" w:hAnsiTheme="minorHAnsi" w:cstheme="minorHAnsi"/>
        </w:rPr>
        <w:t>.</w:t>
      </w:r>
    </w:p>
    <w:p w14:paraId="681C4F78" w14:textId="77777777" w:rsidR="00CD7963" w:rsidRPr="00713075" w:rsidRDefault="00CD7963" w:rsidP="00CD7963">
      <w:pPr>
        <w:pStyle w:val="StyleFirstline0cm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>Obsah studie proveditelnosti musí být v souladu s obsahem žádosti o podporu</w:t>
      </w:r>
      <w:r w:rsidR="00266ABA" w:rsidRPr="00713075">
        <w:rPr>
          <w:rFonts w:asciiTheme="minorHAnsi" w:hAnsiTheme="minorHAnsi" w:cstheme="minorHAnsi"/>
        </w:rPr>
        <w:t>,</w:t>
      </w:r>
      <w:r w:rsidRPr="00713075">
        <w:rPr>
          <w:rFonts w:asciiTheme="minorHAnsi" w:hAnsiTheme="minorHAnsi" w:cstheme="minorHAnsi"/>
        </w:rPr>
        <w:t xml:space="preserve"> vč</w:t>
      </w:r>
      <w:r w:rsidR="00BE3FD4" w:rsidRPr="00713075">
        <w:rPr>
          <w:rFonts w:asciiTheme="minorHAnsi" w:hAnsiTheme="minorHAnsi" w:cstheme="minorHAnsi"/>
        </w:rPr>
        <w:t>etně</w:t>
      </w:r>
      <w:r w:rsidRPr="00713075">
        <w:rPr>
          <w:rFonts w:asciiTheme="minorHAnsi" w:hAnsiTheme="minorHAnsi" w:cstheme="minorHAnsi"/>
        </w:rPr>
        <w:t xml:space="preserve"> všech příloh.</w:t>
      </w:r>
    </w:p>
    <w:p w14:paraId="681C4F79" w14:textId="77777777" w:rsidR="00EC4834" w:rsidRDefault="00CD7963" w:rsidP="00CD7963">
      <w:pPr>
        <w:pStyle w:val="StyleFirstline0cm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>Dokument vypracujte stručně, přehledně a věcně. Srozumitelnost je důležitým faktorem při hodnocení kvality projektového záměru. Pokud je pro účely srozumitelnosti a průkaznosti nutné uvést rozsáhlejší text, tabulku či seznam, vložte jej do samostatné přílohy a v příslušné kapitole na tuto přílohu odkažte. Studii proveditelnosti (včetně všech příp</w:t>
      </w:r>
      <w:r w:rsidR="00BE3FD4" w:rsidRPr="00713075">
        <w:rPr>
          <w:rFonts w:asciiTheme="minorHAnsi" w:hAnsiTheme="minorHAnsi" w:cstheme="minorHAnsi"/>
        </w:rPr>
        <w:t>adných</w:t>
      </w:r>
      <w:r w:rsidRPr="00713075">
        <w:rPr>
          <w:rFonts w:asciiTheme="minorHAnsi" w:hAnsiTheme="minorHAnsi" w:cstheme="minorHAnsi"/>
        </w:rPr>
        <w:t xml:space="preserve"> příloh) </w:t>
      </w:r>
      <w:r w:rsidR="00266ABA" w:rsidRPr="00713075">
        <w:rPr>
          <w:rFonts w:asciiTheme="minorHAnsi" w:hAnsiTheme="minorHAnsi" w:cstheme="minorHAnsi"/>
        </w:rPr>
        <w:t xml:space="preserve">vložte </w:t>
      </w:r>
      <w:r w:rsidRPr="00713075">
        <w:rPr>
          <w:rFonts w:asciiTheme="minorHAnsi" w:hAnsiTheme="minorHAnsi" w:cstheme="minorHAnsi"/>
        </w:rPr>
        <w:t xml:space="preserve">jako jeden dokument do IS KP14+ jako povinnou přílohu. </w:t>
      </w:r>
    </w:p>
    <w:p w14:paraId="681C4F7A" w14:textId="11018CBC" w:rsidR="00CD7963" w:rsidRPr="00713075" w:rsidRDefault="00EC4834" w:rsidP="00CD7963">
      <w:pPr>
        <w:pStyle w:val="StyleFirstline0cm"/>
        <w:rPr>
          <w:rFonts w:asciiTheme="minorHAnsi" w:hAnsiTheme="minorHAnsi" w:cstheme="minorHAnsi"/>
        </w:rPr>
      </w:pPr>
      <w:r w:rsidRPr="000272B6">
        <w:rPr>
          <w:rFonts w:asciiTheme="minorHAnsi" w:hAnsiTheme="minorHAnsi" w:cstheme="minorHAnsi"/>
        </w:rPr>
        <w:t>Návodn</w:t>
      </w:r>
      <w:r w:rsidR="000272B6" w:rsidRPr="000272B6">
        <w:rPr>
          <w:rFonts w:asciiTheme="minorHAnsi" w:hAnsiTheme="minorHAnsi" w:cstheme="minorHAnsi"/>
        </w:rPr>
        <w:t>ý text, psaný</w:t>
      </w:r>
      <w:r w:rsidRPr="000272B6">
        <w:rPr>
          <w:rFonts w:asciiTheme="minorHAnsi" w:hAnsiTheme="minorHAnsi" w:cstheme="minorHAnsi"/>
        </w:rPr>
        <w:t xml:space="preserve"> kurzívou, před finali</w:t>
      </w:r>
      <w:r w:rsidR="00477BBD" w:rsidRPr="000272B6">
        <w:rPr>
          <w:rFonts w:asciiTheme="minorHAnsi" w:hAnsiTheme="minorHAnsi" w:cstheme="minorHAnsi"/>
        </w:rPr>
        <w:t>zací Studie proveditelnosti ods</w:t>
      </w:r>
      <w:r w:rsidRPr="000272B6">
        <w:rPr>
          <w:rFonts w:asciiTheme="minorHAnsi" w:hAnsiTheme="minorHAnsi" w:cstheme="minorHAnsi"/>
        </w:rPr>
        <w:t>t</w:t>
      </w:r>
      <w:r w:rsidR="00477BBD" w:rsidRPr="000272B6">
        <w:rPr>
          <w:rFonts w:asciiTheme="minorHAnsi" w:hAnsiTheme="minorHAnsi" w:cstheme="minorHAnsi"/>
        </w:rPr>
        <w:t>r</w:t>
      </w:r>
      <w:r w:rsidRPr="000272B6">
        <w:rPr>
          <w:rFonts w:asciiTheme="minorHAnsi" w:hAnsiTheme="minorHAnsi" w:cstheme="minorHAnsi"/>
        </w:rPr>
        <w:t>aňte.</w:t>
      </w:r>
    </w:p>
    <w:p w14:paraId="681C4F7B" w14:textId="77777777" w:rsidR="00CD7963" w:rsidRPr="00713075" w:rsidRDefault="00CD7963" w:rsidP="00CD7963">
      <w:pPr>
        <w:spacing w:before="0" w:after="0" w:line="240" w:lineRule="auto"/>
        <w:ind w:firstLine="0"/>
        <w:jc w:val="left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br w:type="page"/>
      </w:r>
    </w:p>
    <w:p w14:paraId="681C4F7C" w14:textId="77777777" w:rsidR="00CD7963" w:rsidRPr="00713075" w:rsidRDefault="00CD7963" w:rsidP="00364900">
      <w:pPr>
        <w:pStyle w:val="Nadpis1"/>
      </w:pPr>
      <w:bookmarkStart w:id="13" w:name="_Toc309833693"/>
      <w:bookmarkStart w:id="14" w:name="_Toc309833841"/>
      <w:bookmarkStart w:id="15" w:name="_Toc309833899"/>
      <w:bookmarkStart w:id="16" w:name="_Toc309835231"/>
      <w:bookmarkStart w:id="17" w:name="_Toc309835415"/>
      <w:bookmarkStart w:id="18" w:name="_Toc309835657"/>
      <w:bookmarkStart w:id="19" w:name="_Toc289429142"/>
      <w:bookmarkStart w:id="20" w:name="_Toc330042356"/>
      <w:bookmarkStart w:id="21" w:name="_Toc532468890"/>
      <w:r w:rsidRPr="00713075">
        <w:lastRenderedPageBreak/>
        <w:t>Základní údaje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D7963" w:rsidRPr="00AA11C0" w14:paraId="681C4F7F" w14:textId="77777777" w:rsidTr="004A0139">
        <w:tc>
          <w:tcPr>
            <w:tcW w:w="3686" w:type="dxa"/>
            <w:tcBorders>
              <w:bottom w:val="single" w:sz="4" w:space="0" w:color="000000"/>
            </w:tcBorders>
            <w:shd w:val="clear" w:color="auto" w:fill="7EA2D1"/>
          </w:tcPr>
          <w:p w14:paraId="681C4F7D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713075">
              <w:rPr>
                <w:rFonts w:asciiTheme="minorHAnsi" w:hAnsiTheme="minorHAnsi" w:cstheme="minorHAnsi"/>
                <w:b/>
                <w:i w:val="0"/>
                <w:color w:val="FFFFFF"/>
              </w:rPr>
              <w:t>Položka</w:t>
            </w:r>
          </w:p>
        </w:tc>
        <w:tc>
          <w:tcPr>
            <w:tcW w:w="5953" w:type="dxa"/>
            <w:shd w:val="clear" w:color="auto" w:fill="7EA2D1"/>
          </w:tcPr>
          <w:p w14:paraId="681C4F7E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</w:p>
        </w:tc>
      </w:tr>
      <w:tr w:rsidR="00CD7963" w:rsidRPr="00AA11C0" w14:paraId="681C4F82" w14:textId="77777777">
        <w:tc>
          <w:tcPr>
            <w:tcW w:w="3686" w:type="dxa"/>
            <w:shd w:val="clear" w:color="auto" w:fill="E6E6E6"/>
          </w:tcPr>
          <w:p w14:paraId="681C4F80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tcW w:w="5953" w:type="dxa"/>
          </w:tcPr>
          <w:p w14:paraId="681C4F81" w14:textId="772141B4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  <w:r w:rsidR="00EF7250">
              <w:rPr>
                <w:rFonts w:asciiTheme="minorHAnsi" w:hAnsiTheme="minorHAnsi" w:cstheme="minorHAnsi"/>
              </w:rPr>
              <w:t xml:space="preserve"> (žadatel je povinen zvolit název projektu či akronym projektu tak, aby byla možná jednoznačná identifikace s konkrétní velkou výzkumnou infrastrukturou)</w:t>
            </w:r>
          </w:p>
        </w:tc>
      </w:tr>
      <w:tr w:rsidR="00C9151B" w:rsidRPr="00AA11C0" w14:paraId="6B42B4DC" w14:textId="77777777">
        <w:tc>
          <w:tcPr>
            <w:tcW w:w="3686" w:type="dxa"/>
            <w:shd w:val="clear" w:color="auto" w:fill="E6E6E6"/>
          </w:tcPr>
          <w:p w14:paraId="06E7520A" w14:textId="60ABDB0A" w:rsidR="00C9151B" w:rsidRDefault="00C9151B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Akronym projektu </w:t>
            </w:r>
          </w:p>
        </w:tc>
        <w:tc>
          <w:tcPr>
            <w:tcW w:w="5953" w:type="dxa"/>
          </w:tcPr>
          <w:p w14:paraId="7342F876" w14:textId="112F26E5" w:rsidR="00C9151B" w:rsidRPr="00364D63" w:rsidRDefault="00C9151B" w:rsidP="00EF7250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  <w:r w:rsidR="00EF7250">
              <w:rPr>
                <w:rFonts w:asciiTheme="minorHAnsi" w:hAnsiTheme="minorHAnsi" w:cstheme="minorHAnsi"/>
              </w:rPr>
              <w:t xml:space="preserve"> (žadatel je povinen zvolit název projektu či akronym projektu tak, aby byla možná jednoznačná identifikace s konkrétní velkou výzkumnou infrastrukturou) </w:t>
            </w:r>
          </w:p>
        </w:tc>
      </w:tr>
      <w:tr w:rsidR="00CD7963" w:rsidRPr="00AA11C0" w14:paraId="681C4F85" w14:textId="77777777">
        <w:tc>
          <w:tcPr>
            <w:tcW w:w="3686" w:type="dxa"/>
            <w:shd w:val="clear" w:color="auto" w:fill="E6E6E6"/>
          </w:tcPr>
          <w:p w14:paraId="681C4F83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tcW w:w="5953" w:type="dxa"/>
          </w:tcPr>
          <w:p w14:paraId="681C4F84" w14:textId="77777777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</w:p>
        </w:tc>
      </w:tr>
      <w:tr w:rsidR="0083573C" w:rsidRPr="00AA11C0" w14:paraId="681C4F8B" w14:textId="77777777">
        <w:tc>
          <w:tcPr>
            <w:tcW w:w="3686" w:type="dxa"/>
            <w:shd w:val="clear" w:color="auto" w:fill="E6E6E6"/>
          </w:tcPr>
          <w:p w14:paraId="681C4F89" w14:textId="77777777" w:rsidR="0083573C" w:rsidRPr="00AA11C0" w:rsidRDefault="00364D63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součásti / součástí žadatele, které předkládají projektovou žádost (název fakulty, vysokoškolského ústavu)</w:t>
            </w:r>
          </w:p>
        </w:tc>
        <w:tc>
          <w:tcPr>
            <w:tcW w:w="5953" w:type="dxa"/>
          </w:tcPr>
          <w:p w14:paraId="681C4F8A" w14:textId="77777777" w:rsidR="0083573C" w:rsidRPr="00AA11C0" w:rsidRDefault="0083573C" w:rsidP="00FF42D7">
            <w:pPr>
              <w:pStyle w:val="Normalvysvetlivky"/>
              <w:rPr>
                <w:rFonts w:asciiTheme="minorHAnsi" w:hAnsiTheme="minorHAnsi" w:cstheme="minorHAnsi"/>
              </w:rPr>
            </w:pPr>
          </w:p>
        </w:tc>
      </w:tr>
    </w:tbl>
    <w:p w14:paraId="681C4F93" w14:textId="77777777" w:rsidR="00FE3653" w:rsidRDefault="00364D63" w:rsidP="00364900">
      <w:pPr>
        <w:pStyle w:val="Nadpis1"/>
      </w:pPr>
      <w:bookmarkStart w:id="22" w:name="_Toc314755013"/>
      <w:bookmarkStart w:id="23" w:name="_Toc314755095"/>
      <w:bookmarkStart w:id="24" w:name="_Toc330042357"/>
      <w:bookmarkStart w:id="25" w:name="_Toc309833695"/>
      <w:bookmarkStart w:id="26" w:name="_Toc309833843"/>
      <w:bookmarkStart w:id="27" w:name="_Toc309833901"/>
      <w:bookmarkStart w:id="28" w:name="_Toc309835233"/>
      <w:bookmarkStart w:id="29" w:name="_Toc309835417"/>
      <w:bookmarkStart w:id="30" w:name="_Toc309835659"/>
      <w:bookmarkStart w:id="31" w:name="_Toc289429143"/>
      <w:bookmarkStart w:id="32" w:name="_Toc532468891"/>
      <w:bookmarkEnd w:id="22"/>
      <w:bookmarkEnd w:id="23"/>
      <w:r w:rsidRPr="00364D63">
        <w:t>Stručný popis projektu - abstrakt</w:t>
      </w:r>
      <w:bookmarkEnd w:id="24"/>
      <w:bookmarkEnd w:id="32"/>
    </w:p>
    <w:p w14:paraId="681C4F94" w14:textId="77777777" w:rsidR="00CD7963" w:rsidRPr="00AA11C0" w:rsidRDefault="00364D63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Doporučeno maximálně 0,5 strany.</w:t>
      </w:r>
    </w:p>
    <w:p w14:paraId="681C4F95" w14:textId="77777777" w:rsidR="00CD7963" w:rsidRPr="00AA11C0" w:rsidRDefault="00364D63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 xml:space="preserve">Cílem je popsat stručně a výstižně hlavní aspekty projektu, jeho přínos, výsledky a dopad. Text abstraktu by měl být formulován i s ohledem na to, že jej v budoucnu může (v případě úspěchu) Řídicí orgán využít jako podklad pro publicitu. </w:t>
      </w:r>
    </w:p>
    <w:p w14:paraId="4CB5FA69" w14:textId="25E3D4EE" w:rsidR="00020471" w:rsidRDefault="00364D63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Poznámka: Musí být v souladu s informacemi uvedenými v záložce „Popis projektu“ v rámci formuláře žádosti o podporu v IS KP14+.</w:t>
      </w:r>
    </w:p>
    <w:p w14:paraId="7B6FFC96" w14:textId="3DDE0D3D" w:rsidR="00A16C86" w:rsidRPr="00AA11C0" w:rsidRDefault="00A16C86" w:rsidP="00A16C86">
      <w:pPr>
        <w:pStyle w:val="Nadpis1"/>
      </w:pPr>
      <w:bookmarkStart w:id="33" w:name="_Toc330042358"/>
      <w:bookmarkStart w:id="34" w:name="_Toc532468892"/>
      <w:r w:rsidRPr="00364D63">
        <w:t xml:space="preserve">Profil </w:t>
      </w:r>
      <w:r w:rsidR="00170363">
        <w:t xml:space="preserve">velké výzkumné infrastruktury, </w:t>
      </w:r>
      <w:r w:rsidRPr="00364D63">
        <w:t>žadatele a partnerů</w:t>
      </w:r>
      <w:bookmarkEnd w:id="33"/>
      <w:bookmarkEnd w:id="34"/>
    </w:p>
    <w:p w14:paraId="123A0DE4" w14:textId="77777777" w:rsidR="00A16C86" w:rsidRPr="00AA11C0" w:rsidRDefault="00A16C86" w:rsidP="00A16C86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Návaznost na záložku žádosti o podporu v IS KP14+: Subjekty.</w:t>
      </w:r>
    </w:p>
    <w:p w14:paraId="58339FFF" w14:textId="30CA56D9" w:rsidR="00A16C86" w:rsidRPr="00AA11C0" w:rsidRDefault="00A16C86" w:rsidP="00A16C86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Představení subjektu žadatele demonstruje předpoklady a připravenost k řešení navrhovaného projektu a</w:t>
      </w:r>
      <w:r w:rsidR="00890914">
        <w:rPr>
          <w:rFonts w:asciiTheme="minorHAnsi" w:hAnsiTheme="minorHAnsi" w:cstheme="minorHAnsi"/>
          <w:i/>
        </w:rPr>
        <w:t> </w:t>
      </w:r>
      <w:r w:rsidRPr="00364D63">
        <w:rPr>
          <w:rFonts w:asciiTheme="minorHAnsi" w:hAnsiTheme="minorHAnsi" w:cstheme="minorHAnsi"/>
          <w:i/>
        </w:rPr>
        <w:t>obsahuje zejména následující věcné údaje v odpovídající struktuře kapitol.</w:t>
      </w:r>
    </w:p>
    <w:p w14:paraId="0AAEAEE9" w14:textId="665B262F" w:rsidR="00170363" w:rsidRDefault="00170363" w:rsidP="00A16C86">
      <w:pPr>
        <w:pStyle w:val="Nadpis2"/>
      </w:pPr>
      <w:bookmarkStart w:id="35" w:name="_Toc289429144"/>
      <w:bookmarkStart w:id="36" w:name="_Ref330038047"/>
      <w:bookmarkStart w:id="37" w:name="_Toc330042359"/>
      <w:bookmarkStart w:id="38" w:name="_Toc532468893"/>
      <w:r>
        <w:t>Stručná charakteristika velké výzkumné infrastruktury</w:t>
      </w:r>
      <w:bookmarkEnd w:id="38"/>
      <w:r>
        <w:t xml:space="preserve"> </w:t>
      </w:r>
    </w:p>
    <w:p w14:paraId="24FC43B4" w14:textId="10EB9FB0" w:rsidR="00170363" w:rsidRPr="00DC1224" w:rsidRDefault="00025627" w:rsidP="00170363">
      <w:pPr>
        <w:ind w:left="36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Doporučeno</w:t>
      </w:r>
      <w:r w:rsidR="00170363" w:rsidRPr="00DC1224">
        <w:rPr>
          <w:rFonts w:asciiTheme="minorHAnsi" w:hAnsiTheme="minorHAnsi" w:cstheme="minorHAnsi"/>
          <w:i/>
        </w:rPr>
        <w:t xml:space="preserve"> maximálně 1</w:t>
      </w:r>
      <w:r>
        <w:rPr>
          <w:rFonts w:asciiTheme="minorHAnsi" w:hAnsiTheme="minorHAnsi" w:cstheme="minorHAnsi"/>
          <w:i/>
        </w:rPr>
        <w:t>,5 strany</w:t>
      </w:r>
      <w:r w:rsidR="00170363" w:rsidRPr="00DC1224">
        <w:rPr>
          <w:rFonts w:asciiTheme="minorHAnsi" w:hAnsiTheme="minorHAnsi" w:cstheme="minorHAnsi"/>
          <w:i/>
        </w:rPr>
        <w:t>.</w:t>
      </w:r>
    </w:p>
    <w:p w14:paraId="7CBE1027" w14:textId="3C41D756" w:rsidR="00170363" w:rsidRPr="00AA11C0" w:rsidRDefault="00170363" w:rsidP="00170363">
      <w:pPr>
        <w:ind w:left="360" w:firstLine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 xml:space="preserve">Stručně představte </w:t>
      </w:r>
      <w:r>
        <w:rPr>
          <w:rFonts w:asciiTheme="minorHAnsi" w:hAnsiTheme="minorHAnsi" w:cstheme="minorHAnsi"/>
          <w:i/>
        </w:rPr>
        <w:t>velkou výzkumnou infrastrukturu</w:t>
      </w:r>
      <w:r w:rsidRPr="00364D63">
        <w:rPr>
          <w:rFonts w:asciiTheme="minorHAnsi" w:hAnsiTheme="minorHAnsi" w:cstheme="minorHAnsi"/>
          <w:i/>
        </w:rPr>
        <w:t xml:space="preserve">, uveďte odkaz na </w:t>
      </w:r>
      <w:r>
        <w:rPr>
          <w:rFonts w:asciiTheme="minorHAnsi" w:hAnsiTheme="minorHAnsi" w:cstheme="minorHAnsi"/>
          <w:i/>
        </w:rPr>
        <w:t>i</w:t>
      </w:r>
      <w:r w:rsidRPr="00364D63">
        <w:rPr>
          <w:rFonts w:asciiTheme="minorHAnsi" w:hAnsiTheme="minorHAnsi" w:cstheme="minorHAnsi"/>
          <w:i/>
        </w:rPr>
        <w:t>nternetové informační zdroje o</w:t>
      </w:r>
      <w:r w:rsidR="00890914">
        <w:rPr>
          <w:rFonts w:asciiTheme="minorHAnsi" w:hAnsiTheme="minorHAnsi" w:cstheme="minorHAnsi"/>
          <w:i/>
        </w:rPr>
        <w:t> velké výzkumné infrastruktuře</w:t>
      </w:r>
      <w:r w:rsidRPr="00364D63">
        <w:rPr>
          <w:rFonts w:asciiTheme="minorHAnsi" w:hAnsiTheme="minorHAnsi" w:cstheme="minorHAnsi"/>
          <w:i/>
        </w:rPr>
        <w:t xml:space="preserve">. Popište stručně současný stav a strategii </w:t>
      </w:r>
      <w:r>
        <w:rPr>
          <w:rFonts w:asciiTheme="minorHAnsi" w:hAnsiTheme="minorHAnsi" w:cstheme="minorHAnsi"/>
          <w:i/>
        </w:rPr>
        <w:t xml:space="preserve">této </w:t>
      </w:r>
      <w:r w:rsidR="00890914">
        <w:rPr>
          <w:rFonts w:asciiTheme="minorHAnsi" w:hAnsiTheme="minorHAnsi" w:cstheme="minorHAnsi"/>
          <w:i/>
        </w:rPr>
        <w:t>velké výzkumné infrastruktury</w:t>
      </w:r>
      <w:r w:rsidRPr="00364D63">
        <w:rPr>
          <w:rFonts w:asciiTheme="minorHAnsi" w:hAnsiTheme="minorHAnsi" w:cstheme="minorHAnsi"/>
          <w:i/>
        </w:rPr>
        <w:t>.</w:t>
      </w:r>
    </w:p>
    <w:p w14:paraId="38BDD9D9" w14:textId="0AFDB990" w:rsidR="00170363" w:rsidRPr="00170363" w:rsidRDefault="00170363" w:rsidP="007F35D6">
      <w:pPr>
        <w:ind w:left="360" w:firstLine="0"/>
      </w:pPr>
      <w:r>
        <w:rPr>
          <w:rFonts w:asciiTheme="minorHAnsi" w:hAnsiTheme="minorHAnsi" w:cstheme="minorHAnsi"/>
          <w:i/>
        </w:rPr>
        <w:t xml:space="preserve">Stručně doložte stávající aktivity </w:t>
      </w:r>
      <w:r w:rsidR="00AC02A9">
        <w:rPr>
          <w:rFonts w:asciiTheme="minorHAnsi" w:hAnsiTheme="minorHAnsi" w:cstheme="minorHAnsi"/>
          <w:i/>
        </w:rPr>
        <w:t>velké výzkumné infrastruktury</w:t>
      </w:r>
      <w:r>
        <w:rPr>
          <w:rFonts w:asciiTheme="minorHAnsi" w:hAnsiTheme="minorHAnsi" w:cstheme="minorHAnsi"/>
          <w:i/>
        </w:rPr>
        <w:t xml:space="preserve">, spolupráci s uživateli </w:t>
      </w:r>
      <w:r w:rsidR="00890914">
        <w:rPr>
          <w:rFonts w:asciiTheme="minorHAnsi" w:hAnsiTheme="minorHAnsi" w:cstheme="minorHAnsi"/>
          <w:i/>
        </w:rPr>
        <w:t>velké výzkumné infrastruktury</w:t>
      </w:r>
      <w:r>
        <w:rPr>
          <w:rFonts w:asciiTheme="minorHAnsi" w:hAnsiTheme="minorHAnsi" w:cstheme="minorHAnsi"/>
          <w:i/>
        </w:rPr>
        <w:t xml:space="preserve"> </w:t>
      </w:r>
      <w:r w:rsidR="0057343E">
        <w:rPr>
          <w:rFonts w:asciiTheme="minorHAnsi" w:hAnsiTheme="minorHAnsi" w:cstheme="minorHAnsi"/>
          <w:i/>
        </w:rPr>
        <w:t xml:space="preserve">a výsledky uživatelů </w:t>
      </w:r>
      <w:r w:rsidR="00890914">
        <w:rPr>
          <w:rFonts w:asciiTheme="minorHAnsi" w:hAnsiTheme="minorHAnsi" w:cstheme="minorHAnsi"/>
          <w:i/>
        </w:rPr>
        <w:t>velké výzkumné infrastruktury</w:t>
      </w:r>
      <w:r w:rsidR="0057343E">
        <w:rPr>
          <w:rFonts w:asciiTheme="minorHAnsi" w:hAnsiTheme="minorHAnsi" w:cstheme="minorHAnsi"/>
          <w:i/>
        </w:rPr>
        <w:t xml:space="preserve"> dosažených s</w:t>
      </w:r>
      <w:r w:rsidR="00AC02A9">
        <w:rPr>
          <w:rFonts w:asciiTheme="minorHAnsi" w:hAnsiTheme="minorHAnsi" w:cstheme="minorHAnsi"/>
          <w:i/>
        </w:rPr>
        <w:t> využitím</w:t>
      </w:r>
      <w:r w:rsidR="0057343E">
        <w:rPr>
          <w:rFonts w:asciiTheme="minorHAnsi" w:hAnsiTheme="minorHAnsi" w:cstheme="minorHAnsi"/>
          <w:i/>
        </w:rPr>
        <w:t xml:space="preserve"> </w:t>
      </w:r>
      <w:r w:rsidR="00890914">
        <w:rPr>
          <w:rFonts w:asciiTheme="minorHAnsi" w:hAnsiTheme="minorHAnsi" w:cstheme="minorHAnsi"/>
          <w:i/>
        </w:rPr>
        <w:t>velké výzkumné infrastruktury</w:t>
      </w:r>
      <w:r w:rsidR="0057343E">
        <w:rPr>
          <w:rFonts w:asciiTheme="minorHAnsi" w:hAnsiTheme="minorHAnsi" w:cstheme="minorHAnsi"/>
          <w:i/>
        </w:rPr>
        <w:t xml:space="preserve">. </w:t>
      </w:r>
    </w:p>
    <w:p w14:paraId="4F8DCE01" w14:textId="77777777" w:rsidR="00A16C86" w:rsidRDefault="00A16C86" w:rsidP="00A16C86">
      <w:pPr>
        <w:pStyle w:val="Nadpis2"/>
      </w:pPr>
      <w:bookmarkStart w:id="39" w:name="_Toc532468894"/>
      <w:r w:rsidRPr="00FE3653">
        <w:lastRenderedPageBreak/>
        <w:t>Stručná</w:t>
      </w:r>
      <w:r w:rsidRPr="00364D63">
        <w:t xml:space="preserve"> charakteristika žadatele projektu</w:t>
      </w:r>
      <w:bookmarkEnd w:id="35"/>
      <w:bookmarkEnd w:id="36"/>
      <w:bookmarkEnd w:id="37"/>
      <w:bookmarkEnd w:id="39"/>
    </w:p>
    <w:p w14:paraId="0E24EA70" w14:textId="77777777" w:rsidR="00A16C86" w:rsidRPr="00DC1224" w:rsidRDefault="00A16C86" w:rsidP="00A16C86">
      <w:pPr>
        <w:ind w:left="360" w:firstLine="0"/>
        <w:rPr>
          <w:rFonts w:asciiTheme="minorHAnsi" w:hAnsiTheme="minorHAnsi" w:cstheme="minorHAnsi"/>
          <w:i/>
        </w:rPr>
      </w:pPr>
      <w:r w:rsidRPr="00DC1224">
        <w:rPr>
          <w:rFonts w:asciiTheme="minorHAnsi" w:hAnsiTheme="minorHAnsi" w:cstheme="minorHAnsi"/>
          <w:i/>
        </w:rPr>
        <w:t>Doporučena maximálně 1 strana.</w:t>
      </w:r>
    </w:p>
    <w:p w14:paraId="394277A5" w14:textId="6F01EFE5" w:rsidR="00A16C86" w:rsidRPr="00AA11C0" w:rsidRDefault="00A16C86" w:rsidP="00A16C86">
      <w:pPr>
        <w:ind w:left="360" w:firstLine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 xml:space="preserve">Stručně představte žadatele projektu, uveďte odkaz na Internetové informační zdroje o žadateli a </w:t>
      </w:r>
      <w:r w:rsidR="00A93F9D">
        <w:rPr>
          <w:rFonts w:asciiTheme="minorHAnsi" w:hAnsiTheme="minorHAnsi" w:cstheme="minorHAnsi"/>
          <w:i/>
        </w:rPr>
        <w:t>jeho součástech</w:t>
      </w:r>
      <w:r w:rsidRPr="00364D63">
        <w:rPr>
          <w:rFonts w:asciiTheme="minorHAnsi" w:hAnsiTheme="minorHAnsi" w:cstheme="minorHAnsi"/>
          <w:i/>
        </w:rPr>
        <w:t xml:space="preserve">, vstupujících do projektu. Popište stručně současný stav a strategii </w:t>
      </w:r>
      <w:r w:rsidR="00025627">
        <w:rPr>
          <w:rFonts w:asciiTheme="minorHAnsi" w:hAnsiTheme="minorHAnsi" w:cstheme="minorHAnsi"/>
          <w:i/>
        </w:rPr>
        <w:t>žadatele</w:t>
      </w:r>
      <w:r w:rsidRPr="00364D63">
        <w:rPr>
          <w:rFonts w:asciiTheme="minorHAnsi" w:hAnsiTheme="minorHAnsi" w:cstheme="minorHAnsi"/>
          <w:i/>
        </w:rPr>
        <w:t>, soustřeďte se na strategie relevantní k předkládanému projektu.</w:t>
      </w:r>
    </w:p>
    <w:p w14:paraId="5B96A15D" w14:textId="77777777" w:rsidR="00A16C86" w:rsidRPr="00B65653" w:rsidRDefault="00A16C86" w:rsidP="00A16C86">
      <w:pPr>
        <w:pStyle w:val="Nadpis2"/>
      </w:pPr>
      <w:bookmarkStart w:id="40" w:name="_Toc330042360"/>
      <w:bookmarkStart w:id="41" w:name="_Toc532468895"/>
      <w:r w:rsidRPr="00B65653">
        <w:t>Stručná charakteristika partnerů projektu</w:t>
      </w:r>
      <w:bookmarkEnd w:id="40"/>
      <w:bookmarkEnd w:id="41"/>
    </w:p>
    <w:p w14:paraId="3CB940C8" w14:textId="77777777" w:rsidR="00A16C86" w:rsidRPr="00DC1224" w:rsidRDefault="00A16C86" w:rsidP="00A16C86">
      <w:pPr>
        <w:ind w:left="360" w:firstLine="0"/>
        <w:rPr>
          <w:rFonts w:asciiTheme="minorHAnsi" w:hAnsiTheme="minorHAnsi" w:cstheme="minorHAnsi"/>
          <w:i/>
        </w:rPr>
      </w:pPr>
      <w:r w:rsidRPr="00DC1224">
        <w:rPr>
          <w:rFonts w:asciiTheme="minorHAnsi" w:hAnsiTheme="minorHAnsi" w:cstheme="minorHAnsi"/>
          <w:i/>
        </w:rPr>
        <w:t>Doporučena maximálně 1 strana.</w:t>
      </w:r>
    </w:p>
    <w:p w14:paraId="29F703E3" w14:textId="1657A184" w:rsidR="00A16C86" w:rsidRPr="00AA11C0" w:rsidRDefault="00A16C86" w:rsidP="00A16C86">
      <w:pPr>
        <w:ind w:left="360" w:firstLine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 xml:space="preserve"> Stručně představte všechny partnery projektu, včetně odkazů na jejich Internetové informační zdroje, obdobně jako u žadatele v předchozí </w:t>
      </w:r>
      <w:proofErr w:type="gramStart"/>
      <w:r w:rsidRPr="00364D63">
        <w:rPr>
          <w:rFonts w:asciiTheme="minorHAnsi" w:hAnsiTheme="minorHAnsi" w:cstheme="minorHAnsi"/>
          <w:i/>
        </w:rPr>
        <w:t xml:space="preserve">části </w:t>
      </w:r>
      <w:r>
        <w:fldChar w:fldCharType="begin"/>
      </w:r>
      <w:r>
        <w:instrText xml:space="preserve"> REF _Ref330038047 \n \h  \* MERGEFORMAT </w:instrText>
      </w:r>
      <w:r>
        <w:fldChar w:fldCharType="separate"/>
      </w:r>
      <w:r w:rsidR="00F95425">
        <w:rPr>
          <w:rFonts w:asciiTheme="minorHAnsi" w:hAnsiTheme="minorHAnsi" w:cstheme="minorHAnsi"/>
          <w:i/>
        </w:rPr>
        <w:t>3</w:t>
      </w:r>
      <w:r w:rsidRPr="003F386D">
        <w:rPr>
          <w:rFonts w:asciiTheme="minorHAnsi" w:hAnsiTheme="minorHAnsi" w:cstheme="minorHAnsi"/>
          <w:i/>
        </w:rPr>
        <w:t>.</w:t>
      </w:r>
      <w:r w:rsidR="00F95425">
        <w:rPr>
          <w:rFonts w:asciiTheme="minorHAnsi" w:hAnsiTheme="minorHAnsi" w:cstheme="minorHAnsi"/>
          <w:i/>
        </w:rPr>
        <w:t>2</w:t>
      </w:r>
      <w:r>
        <w:fldChar w:fldCharType="end"/>
      </w:r>
      <w:r w:rsidRPr="00AA11C0">
        <w:rPr>
          <w:rFonts w:asciiTheme="minorHAnsi" w:hAnsiTheme="minorHAnsi" w:cstheme="minorHAnsi"/>
          <w:i/>
        </w:rPr>
        <w:t>.</w:t>
      </w:r>
      <w:proofErr w:type="gramEnd"/>
      <w:r w:rsidR="00F95425">
        <w:rPr>
          <w:rFonts w:asciiTheme="minorHAnsi" w:hAnsiTheme="minorHAnsi" w:cstheme="minorHAnsi"/>
          <w:i/>
        </w:rPr>
        <w:t xml:space="preserve"> </w:t>
      </w:r>
      <w:r w:rsidRPr="00AA11C0">
        <w:rPr>
          <w:rFonts w:asciiTheme="minorHAnsi" w:hAnsiTheme="minorHAnsi" w:cstheme="minorHAnsi"/>
          <w:i/>
        </w:rPr>
        <w:t xml:space="preserve"> </w:t>
      </w:r>
    </w:p>
    <w:p w14:paraId="045CDD08" w14:textId="60606C4C" w:rsidR="00A16C86" w:rsidRPr="00AA11C0" w:rsidRDefault="00A16C86" w:rsidP="00A16C86">
      <w:pPr>
        <w:ind w:left="360" w:firstLine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Uveďte finanční podíl každého z partnerů projektu, můžete odkáza</w:t>
      </w:r>
      <w:r w:rsidR="00025627">
        <w:rPr>
          <w:rFonts w:asciiTheme="minorHAnsi" w:hAnsiTheme="minorHAnsi" w:cstheme="minorHAnsi"/>
          <w:i/>
        </w:rPr>
        <w:t>t na příslušný dokument (žádost o</w:t>
      </w:r>
      <w:r w:rsidR="007F35D6">
        <w:rPr>
          <w:rFonts w:asciiTheme="minorHAnsi" w:hAnsiTheme="minorHAnsi" w:cstheme="minorHAnsi"/>
          <w:i/>
        </w:rPr>
        <w:t> </w:t>
      </w:r>
      <w:r w:rsidR="00025627">
        <w:rPr>
          <w:rFonts w:asciiTheme="minorHAnsi" w:hAnsiTheme="minorHAnsi" w:cstheme="minorHAnsi"/>
          <w:i/>
        </w:rPr>
        <w:t>podporu</w:t>
      </w:r>
      <w:r w:rsidRPr="00364D63">
        <w:rPr>
          <w:rFonts w:asciiTheme="minorHAnsi" w:hAnsiTheme="minorHAnsi" w:cstheme="minorHAnsi"/>
          <w:i/>
        </w:rPr>
        <w:t>).</w:t>
      </w:r>
    </w:p>
    <w:p w14:paraId="69764301" w14:textId="77777777" w:rsidR="00020471" w:rsidRPr="006D0B46" w:rsidRDefault="00020471" w:rsidP="00020471">
      <w:pPr>
        <w:pStyle w:val="Nadpis1"/>
      </w:pPr>
      <w:bookmarkStart w:id="42" w:name="_Toc532468896"/>
      <w:r w:rsidRPr="006D0B46">
        <w:t>Řízení projektu</w:t>
      </w:r>
      <w:bookmarkEnd w:id="42"/>
    </w:p>
    <w:p w14:paraId="7BD3A15F" w14:textId="19405179" w:rsidR="00020471" w:rsidRPr="00EF7250" w:rsidRDefault="00EF7250" w:rsidP="00020471">
      <w:pPr>
        <w:ind w:firstLine="0"/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</w:pP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Tato kapitola má vazbu na </w:t>
      </w:r>
      <w:r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oprávněnou povinnou 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aktivit</w:t>
      </w:r>
      <w:r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u 1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 výzvy.</w:t>
      </w:r>
    </w:p>
    <w:p w14:paraId="24757DDF" w14:textId="18F3D63E" w:rsidR="001A495C" w:rsidRPr="00AA11C0" w:rsidRDefault="001A495C" w:rsidP="00307036">
      <w:pPr>
        <w:pStyle w:val="Nadpis2"/>
      </w:pPr>
      <w:bookmarkStart w:id="43" w:name="_Toc532468897"/>
      <w:r>
        <w:t>Realizační</w:t>
      </w:r>
      <w:r w:rsidRPr="00AA11C0">
        <w:t xml:space="preserve"> tým</w:t>
      </w:r>
      <w:bookmarkEnd w:id="43"/>
    </w:p>
    <w:p w14:paraId="08A05D88" w14:textId="06B11A60" w:rsidR="001A495C" w:rsidRDefault="001A495C" w:rsidP="007F35D6">
      <w:pPr>
        <w:ind w:left="357" w:firstLine="0"/>
        <w:rPr>
          <w:rFonts w:asciiTheme="minorHAnsi" w:hAnsiTheme="minorHAnsi" w:cstheme="minorHAnsi"/>
          <w:i/>
        </w:rPr>
      </w:pPr>
      <w:r w:rsidRPr="008A4339">
        <w:rPr>
          <w:rFonts w:asciiTheme="minorHAnsi" w:hAnsiTheme="minorHAnsi" w:cstheme="minorHAnsi"/>
          <w:i/>
        </w:rPr>
        <w:t>Návaznost na kritérium V</w:t>
      </w:r>
      <w:r w:rsidR="008A4339" w:rsidRPr="008A4339">
        <w:rPr>
          <w:rFonts w:asciiTheme="minorHAnsi" w:hAnsiTheme="minorHAnsi" w:cstheme="minorHAnsi"/>
          <w:i/>
        </w:rPr>
        <w:t>1</w:t>
      </w:r>
      <w:r w:rsidRPr="008A4339">
        <w:rPr>
          <w:rFonts w:asciiTheme="minorHAnsi" w:hAnsiTheme="minorHAnsi" w:cstheme="minorHAnsi"/>
          <w:i/>
        </w:rPr>
        <w:t>.</w:t>
      </w:r>
      <w:r w:rsidR="008A4339" w:rsidRPr="008A4339">
        <w:rPr>
          <w:rFonts w:asciiTheme="minorHAnsi" w:hAnsiTheme="minorHAnsi" w:cstheme="minorHAnsi"/>
          <w:i/>
        </w:rPr>
        <w:t>1</w:t>
      </w:r>
    </w:p>
    <w:p w14:paraId="03135912" w14:textId="10234EF7" w:rsidR="00EF7250" w:rsidRDefault="00EF7250" w:rsidP="007F35D6">
      <w:pPr>
        <w:ind w:left="357" w:firstLine="0"/>
        <w:rPr>
          <w:rFonts w:asciiTheme="minorHAnsi" w:hAnsiTheme="minorHAnsi" w:cstheme="minorHAnsi"/>
          <w:i/>
        </w:rPr>
      </w:pPr>
      <w:r w:rsidRPr="00434D6B">
        <w:rPr>
          <w:rFonts w:asciiTheme="minorHAnsi" w:hAnsiTheme="minorHAnsi" w:cstheme="minorHAnsi"/>
          <w:i/>
        </w:rPr>
        <w:t>Návaznost na záložku žádosti o podporu v IS KP14+: Popis projektu – p</w:t>
      </w:r>
      <w:r>
        <w:rPr>
          <w:rFonts w:asciiTheme="minorHAnsi" w:hAnsiTheme="minorHAnsi" w:cstheme="minorHAnsi"/>
          <w:i/>
        </w:rPr>
        <w:t xml:space="preserve">opis realizačního týmu projektu a Klíčové aktivity. </w:t>
      </w:r>
    </w:p>
    <w:p w14:paraId="6A78A395" w14:textId="6A8798E8" w:rsidR="001A495C" w:rsidRDefault="00020471" w:rsidP="007F35D6">
      <w:pP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 </w:t>
      </w:r>
      <w:r w:rsidR="00B0694D">
        <w:rPr>
          <w:rFonts w:asciiTheme="minorHAnsi" w:hAnsiTheme="minorHAnsi" w:cstheme="minorHAnsi"/>
          <w:i/>
        </w:rPr>
        <w:t>realizační</w:t>
      </w:r>
      <w:r w:rsidRPr="006D0B46">
        <w:rPr>
          <w:rFonts w:asciiTheme="minorHAnsi" w:hAnsiTheme="minorHAnsi" w:cstheme="minorHAnsi"/>
          <w:i/>
        </w:rPr>
        <w:t xml:space="preserve"> tým</w:t>
      </w:r>
      <w:r w:rsidR="00F95425">
        <w:rPr>
          <w:rFonts w:asciiTheme="minorHAnsi" w:hAnsiTheme="minorHAnsi" w:cstheme="minorHAnsi"/>
          <w:i/>
        </w:rPr>
        <w:t xml:space="preserve"> (administrativní i odborný tým)</w:t>
      </w:r>
      <w:r w:rsidRPr="006D0B46">
        <w:rPr>
          <w:rFonts w:asciiTheme="minorHAnsi" w:hAnsiTheme="minorHAnsi" w:cstheme="minorHAnsi"/>
          <w:i/>
        </w:rPr>
        <w:t xml:space="preserve"> v období realizace projektu, </w:t>
      </w:r>
      <w:r w:rsidR="00F95425">
        <w:rPr>
          <w:rFonts w:asciiTheme="minorHAnsi" w:hAnsiTheme="minorHAnsi" w:cstheme="minorHAnsi"/>
          <w:i/>
        </w:rPr>
        <w:t>pozice realizačního</w:t>
      </w:r>
      <w:r w:rsidRPr="006D0B46">
        <w:rPr>
          <w:rFonts w:asciiTheme="minorHAnsi" w:hAnsiTheme="minorHAnsi" w:cstheme="minorHAnsi"/>
          <w:i/>
        </w:rPr>
        <w:t xml:space="preserve"> týmu</w:t>
      </w:r>
      <w:r w:rsidR="00F95425">
        <w:rPr>
          <w:rFonts w:asciiTheme="minorHAnsi" w:hAnsiTheme="minorHAnsi" w:cstheme="minorHAnsi"/>
          <w:i/>
        </w:rPr>
        <w:t>,</w:t>
      </w:r>
      <w:r w:rsidRPr="006D0B46">
        <w:rPr>
          <w:rFonts w:asciiTheme="minorHAnsi" w:hAnsiTheme="minorHAnsi" w:cstheme="minorHAnsi"/>
          <w:i/>
        </w:rPr>
        <w:t xml:space="preserve"> </w:t>
      </w:r>
      <w:r w:rsidR="00F95425">
        <w:rPr>
          <w:rFonts w:asciiTheme="minorHAnsi" w:hAnsiTheme="minorHAnsi" w:cstheme="minorHAnsi"/>
          <w:i/>
        </w:rPr>
        <w:t>předpokládaný</w:t>
      </w:r>
      <w:r w:rsidR="00F95425" w:rsidRPr="006D0B46">
        <w:rPr>
          <w:rFonts w:asciiTheme="minorHAnsi" w:hAnsiTheme="minorHAnsi" w:cstheme="minorHAnsi"/>
          <w:i/>
        </w:rPr>
        <w:t xml:space="preserve"> </w:t>
      </w:r>
      <w:r w:rsidRPr="006D0B46">
        <w:rPr>
          <w:rFonts w:asciiTheme="minorHAnsi" w:hAnsiTheme="minorHAnsi" w:cstheme="minorHAnsi"/>
          <w:i/>
        </w:rPr>
        <w:t>úvaz</w:t>
      </w:r>
      <w:r w:rsidR="00F95425">
        <w:rPr>
          <w:rFonts w:asciiTheme="minorHAnsi" w:hAnsiTheme="minorHAnsi" w:cstheme="minorHAnsi"/>
          <w:i/>
        </w:rPr>
        <w:t>e</w:t>
      </w:r>
      <w:r w:rsidRPr="006D0B46">
        <w:rPr>
          <w:rFonts w:asciiTheme="minorHAnsi" w:hAnsiTheme="minorHAnsi" w:cstheme="minorHAnsi"/>
          <w:i/>
        </w:rPr>
        <w:t>k</w:t>
      </w:r>
      <w:r w:rsidR="00F95425">
        <w:rPr>
          <w:rFonts w:asciiTheme="minorHAnsi" w:hAnsiTheme="minorHAnsi" w:cstheme="minorHAnsi"/>
          <w:i/>
        </w:rPr>
        <w:t xml:space="preserve"> jednotlivých pozic a počty osob na jednotlivých pozicích</w:t>
      </w:r>
      <w:r w:rsidRPr="006D0B46">
        <w:rPr>
          <w:rFonts w:asciiTheme="minorHAnsi" w:hAnsiTheme="minorHAnsi" w:cstheme="minorHAnsi"/>
          <w:i/>
        </w:rPr>
        <w:t xml:space="preserve">. </w:t>
      </w:r>
    </w:p>
    <w:p w14:paraId="2175C883" w14:textId="65CD9EBE" w:rsidR="002A49F8" w:rsidRDefault="00F95425" w:rsidP="007F35D6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Složení realizačního týmu uveďte v následující tabulce, a to pro každý rok realizace projektu. V</w:t>
      </w:r>
      <w:r w:rsidR="00C32B23">
        <w:rPr>
          <w:rFonts w:asciiTheme="minorHAnsi" w:hAnsiTheme="minorHAnsi" w:cstheme="minorHAnsi"/>
          <w:i/>
        </w:rPr>
        <w:t> případě, že na jedné</w:t>
      </w:r>
      <w:r w:rsidR="00584F35">
        <w:rPr>
          <w:rFonts w:asciiTheme="minorHAnsi" w:hAnsiTheme="minorHAnsi" w:cstheme="minorHAnsi"/>
          <w:i/>
        </w:rPr>
        <w:t xml:space="preserve"> (totožné)</w:t>
      </w:r>
      <w:r w:rsidR="00C32B23">
        <w:rPr>
          <w:rFonts w:asciiTheme="minorHAnsi" w:hAnsiTheme="minorHAnsi" w:cstheme="minorHAnsi"/>
          <w:i/>
        </w:rPr>
        <w:t xml:space="preserve"> pozici by mělo pracovat více osob, uveďte </w:t>
      </w:r>
      <w:r w:rsidR="00584F35">
        <w:rPr>
          <w:rFonts w:asciiTheme="minorHAnsi" w:hAnsiTheme="minorHAnsi" w:cstheme="minorHAnsi"/>
          <w:i/>
        </w:rPr>
        <w:t xml:space="preserve">každou osobu a její úvazek do samostatného řádku tabulky. </w:t>
      </w:r>
      <w:r>
        <w:rPr>
          <w:rFonts w:asciiTheme="minorHAnsi" w:hAnsiTheme="minorHAnsi" w:cstheme="minorHAnsi"/>
          <w:i/>
        </w:rPr>
        <w:t xml:space="preserve"> </w:t>
      </w:r>
    </w:p>
    <w:p w14:paraId="25F5E7E2" w14:textId="77777777" w:rsidR="007F35D6" w:rsidRPr="00AA11C0" w:rsidRDefault="007F35D6" w:rsidP="00976D27">
      <w:pPr>
        <w:ind w:left="568" w:firstLine="0"/>
        <w:rPr>
          <w:rFonts w:asciiTheme="minorHAnsi" w:hAnsiTheme="minorHAnsi" w:cstheme="minorHAnsi"/>
          <w:i/>
        </w:rPr>
      </w:pPr>
    </w:p>
    <w:p w14:paraId="20E820E5" w14:textId="77777777" w:rsidR="00976D27" w:rsidRDefault="00976D27" w:rsidP="00976D27">
      <w:pPr>
        <w:ind w:left="568" w:firstLine="0"/>
        <w:rPr>
          <w:rFonts w:asciiTheme="minorHAnsi" w:hAnsiTheme="minorHAnsi" w:cstheme="minorHAnsi"/>
          <w:i/>
        </w:rPr>
      </w:pPr>
    </w:p>
    <w:p w14:paraId="5B9F4B2D" w14:textId="77777777" w:rsidR="002A49F8" w:rsidRPr="00AA11C0" w:rsidRDefault="002A49F8" w:rsidP="00976D27">
      <w:pPr>
        <w:ind w:left="568" w:firstLine="0"/>
        <w:rPr>
          <w:rFonts w:asciiTheme="minorHAnsi" w:hAnsiTheme="minorHAnsi" w:cstheme="minorHAnsi"/>
          <w:i/>
        </w:rPr>
        <w:sectPr w:rsidR="002A49F8" w:rsidRPr="00AA11C0">
          <w:headerReference w:type="default" r:id="rId12"/>
          <w:footerReference w:type="default" r:id="rId13"/>
          <w:pgSz w:w="11904" w:h="16834"/>
          <w:pgMar w:top="1418" w:right="1134" w:bottom="1418" w:left="1134" w:header="680" w:footer="1134" w:gutter="0"/>
          <w:cols w:space="708"/>
        </w:sectPr>
      </w:pPr>
    </w:p>
    <w:p w14:paraId="0442C2CB" w14:textId="13F28683" w:rsidR="00976D27" w:rsidRPr="00A76201" w:rsidRDefault="00976D27" w:rsidP="00976D27">
      <w:pPr>
        <w:spacing w:after="0"/>
        <w:ind w:left="567" w:firstLine="0"/>
        <w:rPr>
          <w:rFonts w:asciiTheme="minorHAnsi" w:hAnsiTheme="minorHAnsi" w:cstheme="minorHAnsi"/>
        </w:rPr>
      </w:pPr>
      <w:r w:rsidRPr="00A76201">
        <w:rPr>
          <w:rFonts w:asciiTheme="minorHAnsi" w:hAnsiTheme="minorHAnsi" w:cstheme="minorHAnsi"/>
        </w:rPr>
        <w:lastRenderedPageBreak/>
        <w:t>Tabu</w:t>
      </w:r>
      <w:r w:rsidR="00297B0F">
        <w:rPr>
          <w:rFonts w:asciiTheme="minorHAnsi" w:hAnsiTheme="minorHAnsi" w:cstheme="minorHAnsi"/>
        </w:rPr>
        <w:t>lka rolí a míry zapojení členů realizačního</w:t>
      </w:r>
      <w:r w:rsidRPr="00A76201">
        <w:rPr>
          <w:rFonts w:asciiTheme="minorHAnsi" w:hAnsiTheme="minorHAnsi" w:cstheme="minorHAnsi"/>
        </w:rPr>
        <w:t xml:space="preserve"> týmu do projektu. </w:t>
      </w:r>
    </w:p>
    <w:tbl>
      <w:tblPr>
        <w:tblStyle w:val="Mkatabulky"/>
        <w:tblW w:w="9262" w:type="dxa"/>
        <w:tblInd w:w="183" w:type="dxa"/>
        <w:tblLayout w:type="fixed"/>
        <w:tblLook w:val="00A0" w:firstRow="1" w:lastRow="0" w:firstColumn="1" w:lastColumn="0" w:noHBand="0" w:noVBand="0"/>
      </w:tblPr>
      <w:tblGrid>
        <w:gridCol w:w="1797"/>
        <w:gridCol w:w="2587"/>
        <w:gridCol w:w="1250"/>
        <w:gridCol w:w="906"/>
        <w:gridCol w:w="907"/>
        <w:gridCol w:w="906"/>
        <w:gridCol w:w="909"/>
      </w:tblGrid>
      <w:tr w:rsidR="00584F35" w:rsidRPr="00947C8B" w14:paraId="1402885F" w14:textId="77777777" w:rsidTr="009411BA">
        <w:trPr>
          <w:trHeight w:val="259"/>
        </w:trPr>
        <w:tc>
          <w:tcPr>
            <w:tcW w:w="1797" w:type="dxa"/>
            <w:vMerge w:val="restart"/>
            <w:shd w:val="clear" w:color="auto" w:fill="7EA2D1"/>
          </w:tcPr>
          <w:p w14:paraId="103791CF" w14:textId="2DEB95EC" w:rsidR="00584F35" w:rsidRPr="00B43E30" w:rsidRDefault="00584F35" w:rsidP="005F025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Pozice v týmu </w:t>
            </w:r>
          </w:p>
          <w:p w14:paraId="3EE15E2F" w14:textId="474C5B12" w:rsidR="00584F35" w:rsidRPr="00B43E30" w:rsidRDefault="00584F35" w:rsidP="009411BA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B43E3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vedoucí, projektový manažer, účetní, </w:t>
            </w:r>
            <w:r w:rsidR="00EE4B5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právník 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…</w:t>
            </w:r>
            <w:r w:rsidRPr="00B43E3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) </w:t>
            </w:r>
          </w:p>
        </w:tc>
        <w:tc>
          <w:tcPr>
            <w:tcW w:w="2587" w:type="dxa"/>
            <w:vMerge w:val="restart"/>
            <w:shd w:val="clear" w:color="auto" w:fill="7EA2D1"/>
          </w:tcPr>
          <w:p w14:paraId="04238889" w14:textId="77777777" w:rsidR="00584F35" w:rsidRDefault="00584F35" w:rsidP="00297B0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Kvalifikační předpoklady </w:t>
            </w:r>
            <w:r w:rsidRPr="00B43E3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  <w:p w14:paraId="66E6FC73" w14:textId="4D361A45" w:rsidR="00584F35" w:rsidRPr="00B43E30" w:rsidRDefault="00584F35" w:rsidP="00297B0F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(vzdělání, dosavadní praxe, …) </w:t>
            </w:r>
          </w:p>
        </w:tc>
        <w:tc>
          <w:tcPr>
            <w:tcW w:w="1250" w:type="dxa"/>
            <w:vMerge w:val="restart"/>
            <w:shd w:val="clear" w:color="auto" w:fill="7EA2D1"/>
          </w:tcPr>
          <w:p w14:paraId="466FBDA4" w14:textId="1B71BBA5" w:rsidR="00584F35" w:rsidRPr="00B43E30" w:rsidRDefault="00584F35" w:rsidP="005F025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Zaměstnava</w:t>
            </w:r>
            <w:proofErr w:type="spellEnd"/>
            <w:r w:rsidR="009411B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tel</w:t>
            </w:r>
          </w:p>
          <w:p w14:paraId="47CB0BB4" w14:textId="536E03D2" w:rsidR="00584F35" w:rsidRPr="00297B0F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B43E3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(žadatel, partner projektu)</w:t>
            </w:r>
          </w:p>
        </w:tc>
        <w:tc>
          <w:tcPr>
            <w:tcW w:w="3628" w:type="dxa"/>
            <w:gridSpan w:val="4"/>
            <w:shd w:val="clear" w:color="auto" w:fill="7EA2D1"/>
          </w:tcPr>
          <w:p w14:paraId="46A93673" w14:textId="283D1F84" w:rsidR="00584F35" w:rsidRDefault="00584F35" w:rsidP="003D58C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AD375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Úvazek v době realizace projektu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(FTE)</w:t>
            </w:r>
          </w:p>
          <w:p w14:paraId="54427154" w14:textId="649AAFDE" w:rsidR="00584F35" w:rsidRPr="00B43E30" w:rsidRDefault="00584F35" w:rsidP="00AD3751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B43E3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Uváděné roky jsou kalendářní.</w:t>
            </w:r>
          </w:p>
        </w:tc>
      </w:tr>
      <w:tr w:rsidR="00584F35" w:rsidRPr="00947C8B" w14:paraId="1B594220" w14:textId="77777777" w:rsidTr="009411BA">
        <w:trPr>
          <w:trHeight w:val="259"/>
        </w:trPr>
        <w:tc>
          <w:tcPr>
            <w:tcW w:w="1797" w:type="dxa"/>
            <w:vMerge/>
            <w:shd w:val="clear" w:color="auto" w:fill="7EA2D1"/>
          </w:tcPr>
          <w:p w14:paraId="40366AB8" w14:textId="77777777" w:rsidR="00584F35" w:rsidRPr="00B43E30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bookmarkStart w:id="44" w:name="_Toc473547231"/>
            <w:bookmarkStart w:id="45" w:name="_Toc473547718"/>
            <w:bookmarkEnd w:id="44"/>
            <w:bookmarkEnd w:id="45"/>
          </w:p>
        </w:tc>
        <w:tc>
          <w:tcPr>
            <w:tcW w:w="2587" w:type="dxa"/>
            <w:vMerge/>
            <w:shd w:val="clear" w:color="auto" w:fill="7EA2D1"/>
          </w:tcPr>
          <w:p w14:paraId="02A8F641" w14:textId="77777777" w:rsidR="00584F35" w:rsidRPr="00B43E30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bookmarkStart w:id="46" w:name="_Toc473547232"/>
            <w:bookmarkStart w:id="47" w:name="_Toc473547719"/>
            <w:bookmarkEnd w:id="46"/>
            <w:bookmarkEnd w:id="47"/>
          </w:p>
        </w:tc>
        <w:tc>
          <w:tcPr>
            <w:tcW w:w="1250" w:type="dxa"/>
            <w:vMerge/>
            <w:shd w:val="clear" w:color="auto" w:fill="7EA2D1"/>
          </w:tcPr>
          <w:p w14:paraId="26FBD430" w14:textId="77777777" w:rsidR="00584F35" w:rsidRPr="00B43E30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bookmarkStart w:id="48" w:name="_Toc473547233"/>
            <w:bookmarkStart w:id="49" w:name="_Toc473547720"/>
            <w:bookmarkEnd w:id="48"/>
            <w:bookmarkEnd w:id="49"/>
          </w:p>
        </w:tc>
        <w:tc>
          <w:tcPr>
            <w:tcW w:w="906" w:type="dxa"/>
            <w:shd w:val="clear" w:color="auto" w:fill="7EA2D1"/>
            <w:vAlign w:val="center"/>
          </w:tcPr>
          <w:p w14:paraId="7A8F0522" w14:textId="1F38CED9" w:rsidR="00584F35" w:rsidRPr="00AD3751" w:rsidRDefault="00584F35" w:rsidP="005F025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bookmarkStart w:id="50" w:name="_Toc473547234"/>
            <w:bookmarkStart w:id="51" w:name="_Toc473547721"/>
            <w:bookmarkStart w:id="52" w:name="_Toc473547235"/>
            <w:bookmarkStart w:id="53" w:name="_Toc473547722"/>
            <w:bookmarkEnd w:id="50"/>
            <w:bookmarkEnd w:id="51"/>
            <w:bookmarkEnd w:id="52"/>
            <w:bookmarkEnd w:id="53"/>
            <w:r w:rsidRPr="00AD3751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2019 (příprava projektu)</w:t>
            </w:r>
          </w:p>
        </w:tc>
        <w:tc>
          <w:tcPr>
            <w:tcW w:w="907" w:type="dxa"/>
            <w:shd w:val="clear" w:color="auto" w:fill="7EA2D1"/>
            <w:vAlign w:val="center"/>
          </w:tcPr>
          <w:p w14:paraId="5BC4D300" w14:textId="2D799DF1" w:rsidR="00584F35" w:rsidRPr="00B43E30" w:rsidRDefault="00584F35" w:rsidP="005F025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2020</w:t>
            </w:r>
          </w:p>
        </w:tc>
        <w:tc>
          <w:tcPr>
            <w:tcW w:w="906" w:type="dxa"/>
            <w:shd w:val="clear" w:color="auto" w:fill="7EA2D1"/>
            <w:vAlign w:val="center"/>
          </w:tcPr>
          <w:p w14:paraId="28DF8556" w14:textId="535D61B4" w:rsidR="00584F35" w:rsidRPr="00B43E30" w:rsidRDefault="00584F35" w:rsidP="00AD375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43E3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021</w:t>
            </w:r>
          </w:p>
        </w:tc>
        <w:tc>
          <w:tcPr>
            <w:tcW w:w="909" w:type="dxa"/>
            <w:shd w:val="clear" w:color="auto" w:fill="7EA2D1"/>
            <w:vAlign w:val="center"/>
          </w:tcPr>
          <w:p w14:paraId="220B0205" w14:textId="400D2C72" w:rsidR="00584F35" w:rsidRPr="00B43E30" w:rsidRDefault="00584F35" w:rsidP="00AD375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43E3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022</w:t>
            </w:r>
          </w:p>
        </w:tc>
      </w:tr>
      <w:tr w:rsidR="00584F35" w:rsidRPr="00947C8B" w14:paraId="15E5FA37" w14:textId="77777777" w:rsidTr="009411BA">
        <w:trPr>
          <w:trHeight w:val="436"/>
        </w:trPr>
        <w:tc>
          <w:tcPr>
            <w:tcW w:w="1797" w:type="dxa"/>
          </w:tcPr>
          <w:p w14:paraId="4A4A83F7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7" w:type="dxa"/>
          </w:tcPr>
          <w:p w14:paraId="27B5795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7FDCE6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40D7EF61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14:paraId="37073C13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2B986498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</w:tcPr>
          <w:p w14:paraId="1057DDD5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F35" w:rsidRPr="00947C8B" w14:paraId="54CED350" w14:textId="77777777" w:rsidTr="009411BA">
        <w:trPr>
          <w:trHeight w:val="436"/>
        </w:trPr>
        <w:tc>
          <w:tcPr>
            <w:tcW w:w="1797" w:type="dxa"/>
          </w:tcPr>
          <w:p w14:paraId="32BCCE8C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7" w:type="dxa"/>
          </w:tcPr>
          <w:p w14:paraId="104C9E0A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579C8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5F4B8279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14:paraId="6ED945A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2053095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</w:tcPr>
          <w:p w14:paraId="2C9B1705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F35" w:rsidRPr="00947C8B" w14:paraId="66A48A4D" w14:textId="77777777" w:rsidTr="009411BA">
        <w:trPr>
          <w:trHeight w:val="450"/>
        </w:trPr>
        <w:tc>
          <w:tcPr>
            <w:tcW w:w="1797" w:type="dxa"/>
          </w:tcPr>
          <w:p w14:paraId="1D8D7C41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7" w:type="dxa"/>
          </w:tcPr>
          <w:p w14:paraId="57E49B6F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82BD8A6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230D27A9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14:paraId="4AB75456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762B4E31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</w:tcPr>
          <w:p w14:paraId="76639DAA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F35" w:rsidRPr="00947C8B" w14:paraId="600062D0" w14:textId="77777777" w:rsidTr="009411BA">
        <w:trPr>
          <w:trHeight w:val="450"/>
        </w:trPr>
        <w:tc>
          <w:tcPr>
            <w:tcW w:w="1797" w:type="dxa"/>
          </w:tcPr>
          <w:p w14:paraId="515A9C70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7" w:type="dxa"/>
          </w:tcPr>
          <w:p w14:paraId="1C30672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7F3182C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54718450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EDC835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3A26563F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</w:tcPr>
          <w:p w14:paraId="6BC7832E" w14:textId="77777777" w:rsidR="00584F35" w:rsidRPr="00947C8B" w:rsidRDefault="00584F35" w:rsidP="005F025D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DB9D02" w14:textId="77777777" w:rsidR="00976D27" w:rsidRPr="00AA11C0" w:rsidRDefault="00976D27" w:rsidP="00976D27">
      <w:pPr>
        <w:ind w:left="568" w:firstLine="0"/>
        <w:rPr>
          <w:rFonts w:asciiTheme="minorHAnsi" w:hAnsiTheme="minorHAnsi" w:cstheme="minorHAnsi"/>
          <w:i/>
        </w:rPr>
      </w:pPr>
    </w:p>
    <w:p w14:paraId="5FFF833E" w14:textId="77777777" w:rsidR="00976D27" w:rsidRPr="00AA11C0" w:rsidRDefault="00976D27" w:rsidP="00307036">
      <w:pPr>
        <w:ind w:firstLine="0"/>
        <w:rPr>
          <w:rFonts w:asciiTheme="minorHAnsi" w:hAnsiTheme="minorHAnsi" w:cstheme="minorHAnsi"/>
          <w:i/>
        </w:rPr>
        <w:sectPr w:rsidR="00976D27" w:rsidRPr="00AA11C0" w:rsidSect="009411BA">
          <w:pgSz w:w="11901" w:h="16834"/>
          <w:pgMar w:top="1418" w:right="1134" w:bottom="1418" w:left="1134" w:header="680" w:footer="1134" w:gutter="0"/>
          <w:cols w:space="708"/>
          <w:docGrid w:linePitch="299"/>
        </w:sectPr>
      </w:pPr>
    </w:p>
    <w:p w14:paraId="16FCC2BF" w14:textId="67CCAAB9" w:rsidR="00020471" w:rsidRPr="00976D27" w:rsidRDefault="00020471" w:rsidP="00976D27">
      <w:pPr>
        <w:pStyle w:val="Nadpis2"/>
      </w:pPr>
      <w:bookmarkStart w:id="54" w:name="_Toc532468898"/>
      <w:r w:rsidRPr="006D0B46">
        <w:lastRenderedPageBreak/>
        <w:t>Analýza rizik</w:t>
      </w:r>
      <w:bookmarkEnd w:id="54"/>
    </w:p>
    <w:p w14:paraId="79C7DD58" w14:textId="7FE07561" w:rsidR="00020471" w:rsidRPr="00D22662" w:rsidRDefault="00020471" w:rsidP="007F35D6">
      <w:pPr>
        <w:pStyle w:val="StyleFirstline0cm"/>
        <w:spacing w:after="0"/>
        <w:ind w:left="357"/>
        <w:rPr>
          <w:rFonts w:asciiTheme="minorHAnsi" w:hAnsiTheme="minorHAnsi" w:cstheme="minorHAnsi"/>
          <w:i/>
        </w:rPr>
      </w:pPr>
      <w:r w:rsidRPr="00D22662">
        <w:rPr>
          <w:rFonts w:asciiTheme="minorHAnsi" w:hAnsiTheme="minorHAnsi" w:cstheme="minorHAnsi"/>
          <w:i/>
        </w:rPr>
        <w:t>N</w:t>
      </w:r>
      <w:r w:rsidR="00D22662" w:rsidRPr="00D22662">
        <w:rPr>
          <w:rFonts w:asciiTheme="minorHAnsi" w:hAnsiTheme="minorHAnsi" w:cstheme="minorHAnsi"/>
          <w:i/>
        </w:rPr>
        <w:t>ávaznost na kritérium V2.4</w:t>
      </w:r>
      <w:r w:rsidRPr="00D22662">
        <w:rPr>
          <w:rFonts w:asciiTheme="minorHAnsi" w:hAnsiTheme="minorHAnsi" w:cstheme="minorHAnsi"/>
          <w:i/>
        </w:rPr>
        <w:t>.</w:t>
      </w:r>
    </w:p>
    <w:p w14:paraId="03837B03" w14:textId="77777777" w:rsidR="00020471" w:rsidRPr="006D0B46" w:rsidRDefault="00020471" w:rsidP="007F35D6">
      <w:pPr>
        <w:pStyle w:val="StyleFirstline0cm"/>
        <w:spacing w:after="0"/>
        <w:ind w:left="357"/>
        <w:rPr>
          <w:rFonts w:asciiTheme="minorHAnsi" w:hAnsiTheme="minorHAnsi" w:cstheme="minorHAnsi"/>
          <w:i/>
        </w:rPr>
      </w:pPr>
      <w:r w:rsidRPr="00D22662">
        <w:rPr>
          <w:rFonts w:asciiTheme="minorHAnsi" w:hAnsiTheme="minorHAnsi" w:cstheme="minorHAnsi"/>
          <w:i/>
        </w:rPr>
        <w:t>Návaznost na záložku žádosti o podporu v IS KP14+: Popis projektu – Jaká existují rizika projektu.</w:t>
      </w:r>
      <w:r w:rsidRPr="006D0B46">
        <w:rPr>
          <w:rFonts w:asciiTheme="minorHAnsi" w:hAnsiTheme="minorHAnsi" w:cstheme="minorHAnsi"/>
          <w:i/>
        </w:rPr>
        <w:t xml:space="preserve"> </w:t>
      </w:r>
    </w:p>
    <w:p w14:paraId="6612CB86" w14:textId="47CE9687" w:rsidR="00020471" w:rsidRPr="006D0B46" w:rsidRDefault="00020471" w:rsidP="007F35D6">
      <w:pPr>
        <w:pStyle w:val="StyleFirstline0cm"/>
        <w:spacing w:after="0"/>
        <w:ind w:left="357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>Popište realizační rizika projektu</w:t>
      </w:r>
      <w:r w:rsidR="00C608A8">
        <w:rPr>
          <w:rFonts w:asciiTheme="minorHAnsi" w:hAnsiTheme="minorHAnsi" w:cstheme="minorHAnsi"/>
          <w:i/>
        </w:rPr>
        <w:t xml:space="preserve"> (včetně </w:t>
      </w:r>
      <w:r w:rsidR="0088657A">
        <w:rPr>
          <w:rFonts w:asciiTheme="minorHAnsi" w:hAnsiTheme="minorHAnsi" w:cstheme="minorHAnsi"/>
          <w:i/>
        </w:rPr>
        <w:t>rizik spojených s výběrovými řízeními)</w:t>
      </w:r>
      <w:r w:rsidR="006E1E00">
        <w:rPr>
          <w:rFonts w:asciiTheme="minorHAnsi" w:hAnsiTheme="minorHAnsi" w:cstheme="minorHAnsi"/>
          <w:i/>
        </w:rPr>
        <w:t>,</w:t>
      </w:r>
      <w:r w:rsidRPr="006D0B46">
        <w:rPr>
          <w:rFonts w:asciiTheme="minorHAnsi" w:hAnsiTheme="minorHAnsi" w:cstheme="minorHAnsi"/>
          <w:i/>
        </w:rPr>
        <w:t xml:space="preserve"> uveďte jejich závažnost</w:t>
      </w:r>
      <w:r w:rsidR="00584F35">
        <w:rPr>
          <w:rFonts w:asciiTheme="minorHAnsi" w:hAnsiTheme="minorHAnsi" w:cstheme="minorHAnsi"/>
          <w:i/>
        </w:rPr>
        <w:t xml:space="preserve"> a pravděpodobnost výskytu</w:t>
      </w:r>
      <w:r w:rsidRPr="006D0B46">
        <w:rPr>
          <w:rFonts w:asciiTheme="minorHAnsi" w:hAnsiTheme="minorHAnsi" w:cstheme="minorHAnsi"/>
          <w:i/>
        </w:rPr>
        <w:t xml:space="preserve"> pro naplnění cílů projektu. </w:t>
      </w:r>
    </w:p>
    <w:p w14:paraId="09107D45" w14:textId="16B77EF9" w:rsidR="00020471" w:rsidRDefault="00020471" w:rsidP="007F35D6">
      <w:pPr>
        <w:pStyle w:val="StyleFirstline0cm"/>
        <w:spacing w:after="0"/>
        <w:ind w:left="357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 </w:t>
      </w:r>
    </w:p>
    <w:p w14:paraId="2A740C7D" w14:textId="085C5995" w:rsidR="00A16C86" w:rsidRPr="00976D27" w:rsidRDefault="00A16C86" w:rsidP="00A16C86">
      <w:pPr>
        <w:pStyle w:val="Nadpis2"/>
      </w:pPr>
      <w:bookmarkStart w:id="55" w:name="_Toc532468899"/>
      <w:r>
        <w:t>Harmonogram projektu a modernizace velké výzkumné infrastruktury</w:t>
      </w:r>
      <w:bookmarkEnd w:id="55"/>
      <w:r>
        <w:t xml:space="preserve"> </w:t>
      </w:r>
    </w:p>
    <w:p w14:paraId="4213ACAD" w14:textId="56A4A611" w:rsidR="00A16C86" w:rsidRPr="008A4339" w:rsidRDefault="00A16C86" w:rsidP="00AE29E9">
      <w:pPr>
        <w:ind w:left="357" w:firstLine="0"/>
        <w:rPr>
          <w:rFonts w:asciiTheme="minorHAnsi" w:hAnsiTheme="minorHAnsi" w:cstheme="minorHAnsi"/>
          <w:i/>
        </w:rPr>
      </w:pPr>
      <w:r w:rsidRPr="008A4339">
        <w:rPr>
          <w:rFonts w:asciiTheme="minorHAnsi" w:hAnsiTheme="minorHAnsi" w:cstheme="minorHAnsi"/>
          <w:i/>
        </w:rPr>
        <w:t>Návaznost na kritérium V</w:t>
      </w:r>
      <w:r w:rsidR="008A4339" w:rsidRPr="008A4339">
        <w:rPr>
          <w:rFonts w:asciiTheme="minorHAnsi" w:hAnsiTheme="minorHAnsi" w:cstheme="minorHAnsi"/>
          <w:i/>
        </w:rPr>
        <w:t>2</w:t>
      </w:r>
      <w:r w:rsidRPr="008A4339">
        <w:rPr>
          <w:rFonts w:asciiTheme="minorHAnsi" w:hAnsiTheme="minorHAnsi" w:cstheme="minorHAnsi"/>
          <w:i/>
        </w:rPr>
        <w:t>.</w:t>
      </w:r>
      <w:r w:rsidR="008A4339" w:rsidRPr="008A4339">
        <w:rPr>
          <w:rFonts w:asciiTheme="minorHAnsi" w:hAnsiTheme="minorHAnsi" w:cstheme="minorHAnsi"/>
          <w:i/>
        </w:rPr>
        <w:t>3</w:t>
      </w:r>
      <w:r w:rsidRPr="008A4339">
        <w:rPr>
          <w:rFonts w:asciiTheme="minorHAnsi" w:hAnsiTheme="minorHAnsi" w:cstheme="minorHAnsi"/>
          <w:i/>
        </w:rPr>
        <w:t>.</w:t>
      </w:r>
    </w:p>
    <w:p w14:paraId="07D44F6E" w14:textId="1152B6C9" w:rsidR="00A16C86" w:rsidRDefault="00A16C86" w:rsidP="00AE29E9">
      <w:pPr>
        <w:ind w:left="357" w:firstLine="0"/>
        <w:rPr>
          <w:rFonts w:asciiTheme="minorHAnsi" w:hAnsiTheme="minorHAnsi" w:cstheme="minorHAnsi"/>
          <w:i/>
        </w:rPr>
      </w:pPr>
      <w:r w:rsidRPr="000961B7">
        <w:rPr>
          <w:rFonts w:asciiTheme="minorHAnsi" w:hAnsiTheme="minorHAnsi" w:cstheme="minorHAnsi"/>
          <w:i/>
        </w:rPr>
        <w:t>Návaznost na</w:t>
      </w:r>
      <w:r w:rsidR="00EF7250">
        <w:rPr>
          <w:rFonts w:asciiTheme="minorHAnsi" w:hAnsiTheme="minorHAnsi" w:cstheme="minorHAnsi"/>
          <w:i/>
        </w:rPr>
        <w:t xml:space="preserve"> záložku</w:t>
      </w:r>
      <w:r w:rsidRPr="000961B7">
        <w:rPr>
          <w:rFonts w:asciiTheme="minorHAnsi" w:hAnsiTheme="minorHAnsi" w:cstheme="minorHAnsi"/>
          <w:i/>
        </w:rPr>
        <w:t xml:space="preserve"> </w:t>
      </w:r>
      <w:r w:rsidR="000961B7" w:rsidRPr="000961B7">
        <w:rPr>
          <w:rFonts w:asciiTheme="minorHAnsi" w:hAnsiTheme="minorHAnsi" w:cstheme="minorHAnsi"/>
          <w:i/>
        </w:rPr>
        <w:t>žádosti o podporu</w:t>
      </w:r>
      <w:r w:rsidR="000961B7" w:rsidRPr="00364D63">
        <w:rPr>
          <w:rFonts w:asciiTheme="minorHAnsi" w:hAnsiTheme="minorHAnsi" w:cstheme="minorHAnsi"/>
          <w:i/>
        </w:rPr>
        <w:t xml:space="preserve"> v IS KP14+: Popis projektu a </w:t>
      </w:r>
      <w:r w:rsidR="000961B7">
        <w:rPr>
          <w:rFonts w:asciiTheme="minorHAnsi" w:hAnsiTheme="minorHAnsi" w:cstheme="minorHAnsi"/>
          <w:i/>
        </w:rPr>
        <w:t>Veřejné zakázky</w:t>
      </w:r>
      <w:r w:rsidR="000961B7" w:rsidRPr="00364D63">
        <w:rPr>
          <w:rFonts w:asciiTheme="minorHAnsi" w:hAnsiTheme="minorHAnsi" w:cstheme="minorHAnsi"/>
          <w:i/>
        </w:rPr>
        <w:t>.</w:t>
      </w:r>
    </w:p>
    <w:p w14:paraId="7DDF6FE2" w14:textId="0BE1BFF7" w:rsidR="000F6737" w:rsidRDefault="000F6737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Popište harmonogram projektu a jednotlivých aktivit projektu (začátek, přerušení, konec aktivit). Popište </w:t>
      </w:r>
      <w:proofErr w:type="spellStart"/>
      <w:r>
        <w:rPr>
          <w:rFonts w:asciiTheme="minorHAnsi" w:hAnsiTheme="minorHAnsi" w:cstheme="minorHAnsi"/>
          <w:i/>
        </w:rPr>
        <w:t>provazbu</w:t>
      </w:r>
      <w:proofErr w:type="spellEnd"/>
      <w:r>
        <w:rPr>
          <w:rFonts w:asciiTheme="minorHAnsi" w:hAnsiTheme="minorHAnsi" w:cstheme="minorHAnsi"/>
          <w:i/>
        </w:rPr>
        <w:t xml:space="preserve">/závislost mezi jednotlivými aktivitami projektu. </w:t>
      </w:r>
    </w:p>
    <w:p w14:paraId="004574FD" w14:textId="0DFDC690" w:rsidR="00A16C86" w:rsidRDefault="00A16C86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Vložte</w:t>
      </w:r>
      <w:r w:rsidR="00102F8D">
        <w:rPr>
          <w:rFonts w:asciiTheme="minorHAnsi" w:hAnsiTheme="minorHAnsi" w:cstheme="minorHAnsi"/>
          <w:i/>
        </w:rPr>
        <w:t xml:space="preserve"> vizualizaci</w:t>
      </w:r>
      <w:r>
        <w:rPr>
          <w:rFonts w:asciiTheme="minorHAnsi" w:hAnsiTheme="minorHAnsi" w:cstheme="minorHAnsi"/>
          <w:i/>
        </w:rPr>
        <w:t xml:space="preserve"> harmonogram</w:t>
      </w:r>
      <w:r w:rsidR="00102F8D">
        <w:rPr>
          <w:rFonts w:asciiTheme="minorHAnsi" w:hAnsiTheme="minorHAnsi" w:cstheme="minorHAnsi"/>
          <w:i/>
        </w:rPr>
        <w:t>u</w:t>
      </w:r>
      <w:r>
        <w:rPr>
          <w:rFonts w:asciiTheme="minorHAnsi" w:hAnsiTheme="minorHAnsi" w:cstheme="minorHAnsi"/>
          <w:i/>
        </w:rPr>
        <w:t xml:space="preserve"> modernizace velké výzkumné infrastruktury ve formě </w:t>
      </w:r>
      <w:proofErr w:type="spellStart"/>
      <w:r>
        <w:rPr>
          <w:rFonts w:asciiTheme="minorHAnsi" w:hAnsiTheme="minorHAnsi" w:cstheme="minorHAnsi"/>
          <w:i/>
        </w:rPr>
        <w:t>Ganttova</w:t>
      </w:r>
      <w:proofErr w:type="spellEnd"/>
      <w:r>
        <w:rPr>
          <w:rFonts w:asciiTheme="minorHAnsi" w:hAnsiTheme="minorHAnsi" w:cstheme="minorHAnsi"/>
          <w:i/>
        </w:rPr>
        <w:t xml:space="preserve"> diagramu</w:t>
      </w:r>
      <w:r w:rsidR="00935802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="00170363">
        <w:rPr>
          <w:rFonts w:asciiTheme="minorHAnsi" w:hAnsiTheme="minorHAnsi" w:cstheme="minorHAnsi"/>
          <w:i/>
        </w:rPr>
        <w:t>Ganttův</w:t>
      </w:r>
      <w:proofErr w:type="spellEnd"/>
      <w:r w:rsidR="00170363">
        <w:rPr>
          <w:rFonts w:asciiTheme="minorHAnsi" w:hAnsiTheme="minorHAnsi" w:cstheme="minorHAnsi"/>
          <w:i/>
        </w:rPr>
        <w:t xml:space="preserve"> diagram vložt</w:t>
      </w:r>
      <w:r w:rsidR="00935802">
        <w:rPr>
          <w:rFonts w:asciiTheme="minorHAnsi" w:hAnsiTheme="minorHAnsi" w:cstheme="minorHAnsi"/>
          <w:i/>
        </w:rPr>
        <w:t>e</w:t>
      </w:r>
      <w:r w:rsidR="00170363">
        <w:rPr>
          <w:rFonts w:asciiTheme="minorHAnsi" w:hAnsiTheme="minorHAnsi" w:cstheme="minorHAnsi"/>
          <w:i/>
        </w:rPr>
        <w:t xml:space="preserve"> jako přílohu </w:t>
      </w:r>
      <w:r w:rsidR="00935802">
        <w:rPr>
          <w:rFonts w:asciiTheme="minorHAnsi" w:hAnsiTheme="minorHAnsi" w:cstheme="minorHAnsi"/>
          <w:i/>
        </w:rPr>
        <w:t>Studie proveditelnosti</w:t>
      </w:r>
      <w:r w:rsidR="00170363">
        <w:rPr>
          <w:rFonts w:asciiTheme="minorHAnsi" w:hAnsiTheme="minorHAnsi" w:cstheme="minorHAnsi"/>
          <w:i/>
        </w:rPr>
        <w:t xml:space="preserve">. </w:t>
      </w:r>
      <w:r w:rsidR="000F6737">
        <w:rPr>
          <w:rFonts w:asciiTheme="minorHAnsi" w:hAnsiTheme="minorHAnsi" w:cstheme="minorHAnsi"/>
          <w:i/>
        </w:rPr>
        <w:t xml:space="preserve">Harmonogram modernizace velké výzkumné infrastruktury by měl obsahovat informace o </w:t>
      </w:r>
      <w:r w:rsidR="00102F8D">
        <w:rPr>
          <w:rFonts w:asciiTheme="minorHAnsi" w:hAnsiTheme="minorHAnsi" w:cstheme="minorHAnsi"/>
          <w:i/>
        </w:rPr>
        <w:t>předpokládaném zahájení</w:t>
      </w:r>
      <w:r w:rsidR="000F6737">
        <w:rPr>
          <w:rFonts w:asciiTheme="minorHAnsi" w:hAnsiTheme="minorHAnsi" w:cstheme="minorHAnsi"/>
          <w:i/>
        </w:rPr>
        <w:t xml:space="preserve"> a </w:t>
      </w:r>
      <w:r w:rsidR="00102F8D">
        <w:rPr>
          <w:rFonts w:asciiTheme="minorHAnsi" w:hAnsiTheme="minorHAnsi" w:cstheme="minorHAnsi"/>
          <w:i/>
        </w:rPr>
        <w:t>ukončení</w:t>
      </w:r>
      <w:r w:rsidR="000F6737">
        <w:rPr>
          <w:rFonts w:asciiTheme="minorHAnsi" w:hAnsiTheme="minorHAnsi" w:cstheme="minorHAnsi"/>
          <w:i/>
        </w:rPr>
        <w:t xml:space="preserve"> výběrových řízení</w:t>
      </w:r>
      <w:r w:rsidR="009E6CCB">
        <w:rPr>
          <w:rFonts w:asciiTheme="minorHAnsi" w:hAnsiTheme="minorHAnsi" w:cstheme="minorHAnsi"/>
          <w:i/>
        </w:rPr>
        <w:t xml:space="preserve"> (shodný s informacemi uvedenými na záložce Veřejné zakázky v žádosti o podporu)</w:t>
      </w:r>
      <w:r w:rsidR="000F6737">
        <w:rPr>
          <w:rFonts w:asciiTheme="minorHAnsi" w:hAnsiTheme="minorHAnsi" w:cstheme="minorHAnsi"/>
          <w:i/>
        </w:rPr>
        <w:t>,</w:t>
      </w:r>
      <w:r w:rsidR="00F46291">
        <w:rPr>
          <w:rFonts w:asciiTheme="minorHAnsi" w:hAnsiTheme="minorHAnsi" w:cstheme="minorHAnsi"/>
          <w:i/>
        </w:rPr>
        <w:t xml:space="preserve"> případné související stavební úpravy,</w:t>
      </w:r>
      <w:r w:rsidR="000F6737">
        <w:rPr>
          <w:rFonts w:asciiTheme="minorHAnsi" w:hAnsiTheme="minorHAnsi" w:cstheme="minorHAnsi"/>
          <w:i/>
        </w:rPr>
        <w:t xml:space="preserve"> a </w:t>
      </w:r>
      <w:r w:rsidR="00102F8D">
        <w:rPr>
          <w:rFonts w:asciiTheme="minorHAnsi" w:hAnsiTheme="minorHAnsi" w:cstheme="minorHAnsi"/>
          <w:i/>
        </w:rPr>
        <w:t xml:space="preserve">předpokládaným </w:t>
      </w:r>
      <w:r w:rsidR="000F6737">
        <w:rPr>
          <w:rFonts w:asciiTheme="minorHAnsi" w:hAnsiTheme="minorHAnsi" w:cstheme="minorHAnsi"/>
          <w:i/>
        </w:rPr>
        <w:t xml:space="preserve">termínem dodání a uvedení do provozu. </w:t>
      </w:r>
      <w:r w:rsidR="00A04489">
        <w:rPr>
          <w:rFonts w:asciiTheme="minorHAnsi" w:hAnsiTheme="minorHAnsi" w:cstheme="minorHAnsi"/>
          <w:i/>
        </w:rPr>
        <w:t xml:space="preserve">  </w:t>
      </w:r>
    </w:p>
    <w:p w14:paraId="681C4FA0" w14:textId="49CF9A87" w:rsidR="00D43A90" w:rsidRPr="00F94FD6" w:rsidRDefault="00C31C0B" w:rsidP="00364900">
      <w:pPr>
        <w:pStyle w:val="Nadpis1"/>
      </w:pPr>
      <w:bookmarkStart w:id="56" w:name="_Toc532468900"/>
      <w:bookmarkEnd w:id="25"/>
      <w:bookmarkEnd w:id="26"/>
      <w:bookmarkEnd w:id="27"/>
      <w:bookmarkEnd w:id="28"/>
      <w:bookmarkEnd w:id="29"/>
      <w:bookmarkEnd w:id="30"/>
      <w:bookmarkEnd w:id="31"/>
      <w:r>
        <w:t>Modernizace / upgrade velké výzkumné infrastruktury</w:t>
      </w:r>
      <w:bookmarkEnd w:id="56"/>
    </w:p>
    <w:p w14:paraId="681C4FA1" w14:textId="12C80B03" w:rsidR="00896019" w:rsidRPr="00C31C0B" w:rsidRDefault="00364D63" w:rsidP="008F47D2">
      <w:pPr>
        <w:ind w:firstLine="0"/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</w:pP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Tato kap</w:t>
      </w:r>
      <w:r w:rsidR="00170B2A"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itola má 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vazbu na </w:t>
      </w:r>
      <w:r w:rsidR="003502E3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oprávněnou povinnou 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aktivit</w:t>
      </w:r>
      <w:r w:rsidR="00C31C0B"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u 2 výzvy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.</w:t>
      </w:r>
    </w:p>
    <w:p w14:paraId="681C4FA2" w14:textId="7223A753" w:rsidR="00A048A8" w:rsidRPr="00AA11C0" w:rsidRDefault="00364D63" w:rsidP="00A048A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8A4339">
        <w:rPr>
          <w:rFonts w:asciiTheme="minorHAnsi" w:hAnsiTheme="minorHAnsi" w:cstheme="minorHAnsi"/>
          <w:i/>
        </w:rPr>
        <w:t xml:space="preserve">Návaznost na kritérium </w:t>
      </w:r>
      <w:r w:rsidR="008A4339" w:rsidRPr="008A4339">
        <w:rPr>
          <w:rFonts w:asciiTheme="minorHAnsi" w:hAnsiTheme="minorHAnsi" w:cstheme="minorHAnsi"/>
          <w:i/>
        </w:rPr>
        <w:t xml:space="preserve">V2.1, </w:t>
      </w:r>
      <w:r w:rsidRPr="008A4339">
        <w:rPr>
          <w:rFonts w:asciiTheme="minorHAnsi" w:hAnsiTheme="minorHAnsi" w:cstheme="minorHAnsi"/>
          <w:i/>
        </w:rPr>
        <w:t>V2.2, V2.3, V3.1</w:t>
      </w:r>
      <w:r w:rsidR="008A4339" w:rsidRPr="008A4339">
        <w:rPr>
          <w:rFonts w:asciiTheme="minorHAnsi" w:hAnsiTheme="minorHAnsi" w:cstheme="minorHAnsi"/>
          <w:i/>
        </w:rPr>
        <w:t>,</w:t>
      </w:r>
      <w:r w:rsidRPr="008A4339">
        <w:rPr>
          <w:rFonts w:asciiTheme="minorHAnsi" w:hAnsiTheme="minorHAnsi" w:cstheme="minorHAnsi"/>
          <w:i/>
        </w:rPr>
        <w:t xml:space="preserve"> V4.1, </w:t>
      </w:r>
      <w:r w:rsidR="008A4339" w:rsidRPr="008A4339">
        <w:rPr>
          <w:rFonts w:asciiTheme="minorHAnsi" w:hAnsiTheme="minorHAnsi" w:cstheme="minorHAnsi"/>
          <w:i/>
        </w:rPr>
        <w:t>V4.2.</w:t>
      </w:r>
    </w:p>
    <w:p w14:paraId="681C4FA3" w14:textId="77777777" w:rsidR="00A048A8" w:rsidRPr="00AA11C0" w:rsidRDefault="00364D63" w:rsidP="00A048A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14:paraId="4F3BA88E" w14:textId="77777777" w:rsidR="00F94FD6" w:rsidRDefault="00F94FD6" w:rsidP="00F94FD6">
      <w:pPr>
        <w:spacing w:before="0" w:after="60"/>
        <w:ind w:firstLine="0"/>
      </w:pPr>
    </w:p>
    <w:p w14:paraId="681C4FAA" w14:textId="30F2D06A" w:rsidR="00A048A8" w:rsidRPr="00F94FD6" w:rsidRDefault="00364D63" w:rsidP="00F94FD6">
      <w:pPr>
        <w:spacing w:before="0" w:after="60"/>
        <w:ind w:firstLine="0"/>
        <w:rPr>
          <w:rFonts w:asciiTheme="minorHAnsi" w:hAnsiTheme="minorHAnsi" w:cstheme="minorHAnsi"/>
          <w:i/>
        </w:rPr>
      </w:pPr>
      <w:r w:rsidRPr="00F94FD6">
        <w:rPr>
          <w:rFonts w:asciiTheme="minorHAnsi" w:hAnsiTheme="minorHAnsi" w:cstheme="minorHAnsi"/>
          <w:i/>
        </w:rPr>
        <w:t>Projekt musí disponovat kvalifikovaným týmem odborných pracovníků, který je zároveň schopen zajistit relevantní a efektivní využití pořizovaného vybavení.</w:t>
      </w:r>
    </w:p>
    <w:p w14:paraId="681C4FAB" w14:textId="5F35E082" w:rsidR="00A048A8" w:rsidRPr="00F94FD6" w:rsidRDefault="00364D63" w:rsidP="00F94FD6">
      <w:pPr>
        <w:spacing w:before="0" w:after="60"/>
        <w:ind w:firstLine="0"/>
        <w:rPr>
          <w:rFonts w:asciiTheme="minorHAnsi" w:hAnsiTheme="minorHAnsi" w:cstheme="minorHAnsi"/>
          <w:i/>
        </w:rPr>
      </w:pPr>
      <w:r w:rsidRPr="00F94FD6">
        <w:rPr>
          <w:rFonts w:asciiTheme="minorHAnsi" w:hAnsiTheme="minorHAnsi" w:cstheme="minorHAnsi"/>
          <w:i/>
        </w:rPr>
        <w:t xml:space="preserve">Pořizované vybavení musí být kapacitně i charakterově optimální pro uvedený směr </w:t>
      </w:r>
      <w:proofErr w:type="spellStart"/>
      <w:r w:rsidRPr="00F94FD6">
        <w:rPr>
          <w:rFonts w:asciiTheme="minorHAnsi" w:hAnsiTheme="minorHAnsi" w:cstheme="minorHAnsi"/>
          <w:i/>
        </w:rPr>
        <w:t>VaV</w:t>
      </w:r>
      <w:proofErr w:type="spellEnd"/>
      <w:r w:rsidR="006908C2">
        <w:rPr>
          <w:rFonts w:asciiTheme="minorHAnsi" w:hAnsiTheme="minorHAnsi" w:cstheme="minorHAnsi"/>
          <w:i/>
        </w:rPr>
        <w:t xml:space="preserve"> </w:t>
      </w:r>
      <w:r w:rsidR="00AE29E9">
        <w:rPr>
          <w:rFonts w:asciiTheme="minorHAnsi" w:hAnsiTheme="minorHAnsi" w:cstheme="minorHAnsi"/>
          <w:i/>
        </w:rPr>
        <w:t>velké výzkumné infrastruktury a odpovídat předpokládanému využití uživateli velké výzkumné infrastruktury</w:t>
      </w:r>
      <w:r w:rsidRPr="00F94FD6">
        <w:rPr>
          <w:rFonts w:asciiTheme="minorHAnsi" w:hAnsiTheme="minorHAnsi" w:cstheme="minorHAnsi"/>
          <w:i/>
        </w:rPr>
        <w:t>. Plánované náklady musí být zdůvodněny a musí být účelné, ekonomicky efektivní a</w:t>
      </w:r>
      <w:r w:rsidR="00AE29E9">
        <w:rPr>
          <w:rFonts w:asciiTheme="minorHAnsi" w:hAnsiTheme="minorHAnsi" w:cstheme="minorHAnsi"/>
          <w:i/>
        </w:rPr>
        <w:t> </w:t>
      </w:r>
      <w:r w:rsidRPr="00F94FD6">
        <w:rPr>
          <w:rFonts w:asciiTheme="minorHAnsi" w:hAnsiTheme="minorHAnsi" w:cstheme="minorHAnsi"/>
          <w:i/>
        </w:rPr>
        <w:t>hospodárné. Infrastrukturní základna musí být vhodná pro instalaci pořizovaného vybavení.</w:t>
      </w:r>
    </w:p>
    <w:p w14:paraId="681C4FAC" w14:textId="77777777" w:rsidR="00A048A8" w:rsidRPr="00F94FD6" w:rsidRDefault="00364D63" w:rsidP="00F94FD6">
      <w:pPr>
        <w:spacing w:before="0" w:after="60"/>
        <w:ind w:firstLine="0"/>
        <w:rPr>
          <w:rFonts w:asciiTheme="minorHAnsi" w:hAnsiTheme="minorHAnsi" w:cstheme="minorHAnsi"/>
          <w:i/>
        </w:rPr>
      </w:pPr>
      <w:r w:rsidRPr="00F94FD6">
        <w:rPr>
          <w:rFonts w:asciiTheme="minorHAnsi" w:hAnsiTheme="minorHAnsi" w:cstheme="minorHAnsi"/>
          <w:i/>
        </w:rPr>
        <w:t>Projekt musí být realizovatelný v naplánovaném časovém rámci, a to včetně návaznosti na výběrová řízení.</w:t>
      </w:r>
    </w:p>
    <w:p w14:paraId="681C4FAD" w14:textId="77777777" w:rsidR="00A048A8" w:rsidRPr="00F94FD6" w:rsidRDefault="00364D63" w:rsidP="00F94FD6">
      <w:pPr>
        <w:spacing w:before="0" w:after="60"/>
        <w:ind w:firstLine="0"/>
        <w:rPr>
          <w:rFonts w:asciiTheme="minorHAnsi" w:hAnsiTheme="minorHAnsi" w:cstheme="minorHAnsi"/>
          <w:i/>
        </w:rPr>
      </w:pPr>
      <w:r w:rsidRPr="00F94FD6">
        <w:rPr>
          <w:rFonts w:asciiTheme="minorHAnsi" w:hAnsiTheme="minorHAnsi" w:cstheme="minorHAnsi"/>
          <w:i/>
        </w:rPr>
        <w:t xml:space="preserve">Z popisu musí být zřejmé, že projektový záměr představuje v místě a čase logicky provázaný celek. </w:t>
      </w:r>
    </w:p>
    <w:p w14:paraId="78408A76" w14:textId="41E1FF20" w:rsidR="00C31C0B" w:rsidRDefault="00C571EE" w:rsidP="00B47802">
      <w:pPr>
        <w:pStyle w:val="Nadpis2"/>
      </w:pPr>
      <w:bookmarkStart w:id="57" w:name="_Toc330042372"/>
      <w:bookmarkStart w:id="58" w:name="_Toc532468901"/>
      <w:r>
        <w:lastRenderedPageBreak/>
        <w:t>Stávající vybavení velké výzkumné infrastruktury</w:t>
      </w:r>
      <w:bookmarkEnd w:id="58"/>
      <w:r>
        <w:t xml:space="preserve"> </w:t>
      </w:r>
    </w:p>
    <w:p w14:paraId="0BBB5C0E" w14:textId="208AC904" w:rsidR="00C571EE" w:rsidRDefault="00C571EE" w:rsidP="007F35D6">
      <w:pPr>
        <w:ind w:left="357" w:firstLine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Popište</w:t>
      </w:r>
      <w:r>
        <w:rPr>
          <w:rFonts w:asciiTheme="minorHAnsi" w:hAnsiTheme="minorHAnsi" w:cstheme="minorHAnsi"/>
          <w:i/>
        </w:rPr>
        <w:t xml:space="preserve"> stávající infrastrukturní vybavení velké výzkumné infrastruktury. </w:t>
      </w:r>
    </w:p>
    <w:p w14:paraId="29872D4F" w14:textId="13F70D73" w:rsidR="00C571EE" w:rsidRPr="00C571EE" w:rsidRDefault="00C571EE" w:rsidP="007F35D6">
      <w:pPr>
        <w:ind w:left="357" w:firstLine="0"/>
      </w:pPr>
      <w:r>
        <w:rPr>
          <w:rFonts w:asciiTheme="minorHAnsi" w:hAnsiTheme="minorHAnsi" w:cstheme="minorHAnsi"/>
          <w:i/>
        </w:rPr>
        <w:t>Pokud velká výzkumná infrastruktura realizuje projekt ve výzvě Výzkumné infrastruktury č.</w:t>
      </w:r>
      <w:r w:rsidR="00AE29E9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02_16_013 hrazený z Operačního programu Výzkum, vývoj a vzdělávání, zvlášť popište vybavení, které je plánované k pořízení ze zmíněné výzvy, ale dosud není v provozu. Pro projekty platí, že v</w:t>
      </w:r>
      <w:r w:rsidRPr="00C571EE">
        <w:rPr>
          <w:rFonts w:asciiTheme="minorHAnsi" w:hAnsiTheme="minorHAnsi" w:cstheme="minorHAnsi"/>
          <w:i/>
        </w:rPr>
        <w:t xml:space="preserve"> případě časového souběhu realizace projektů z výzev </w:t>
      </w:r>
      <w:r>
        <w:rPr>
          <w:rFonts w:asciiTheme="minorHAnsi" w:hAnsiTheme="minorHAnsi" w:cstheme="minorHAnsi"/>
          <w:i/>
        </w:rPr>
        <w:t xml:space="preserve">Výzkumné infrastruktury II (02_18_046) a Výzkumné e-infrastruktury (02_18_072) </w:t>
      </w:r>
      <w:r w:rsidRPr="00C571EE">
        <w:rPr>
          <w:rFonts w:asciiTheme="minorHAnsi" w:hAnsiTheme="minorHAnsi" w:cstheme="minorHAnsi"/>
          <w:i/>
        </w:rPr>
        <w:t>a výzvy Výzkumné infrastruktury (02_16_013) je nutné, aby výstupy jednotlivých projektů byly jedinečné.</w:t>
      </w:r>
    </w:p>
    <w:p w14:paraId="681C5098" w14:textId="77777777" w:rsidR="003F386D" w:rsidRDefault="00FE3653" w:rsidP="00B47802">
      <w:pPr>
        <w:pStyle w:val="Nadpis2"/>
      </w:pPr>
      <w:bookmarkStart w:id="59" w:name="_Toc330042376"/>
      <w:bookmarkStart w:id="60" w:name="_Toc532468902"/>
      <w:bookmarkEnd w:id="57"/>
      <w:r>
        <w:t>Pořizovaná infrastruktura a vybavení, její potřebnost a využití</w:t>
      </w:r>
      <w:bookmarkEnd w:id="59"/>
      <w:bookmarkEnd w:id="60"/>
    </w:p>
    <w:p w14:paraId="681C509A" w14:textId="0D7F45E3" w:rsidR="00B606AE" w:rsidRPr="00AA11C0" w:rsidRDefault="00B606AE" w:rsidP="00AE29E9">
      <w:pPr>
        <w:ind w:left="357" w:firstLine="0"/>
        <w:rPr>
          <w:rFonts w:asciiTheme="minorHAnsi" w:hAnsiTheme="minorHAnsi" w:cstheme="minorHAnsi"/>
          <w:i/>
        </w:rPr>
      </w:pPr>
      <w:r w:rsidRPr="00BD697E">
        <w:rPr>
          <w:rFonts w:asciiTheme="minorHAnsi" w:hAnsiTheme="minorHAnsi" w:cstheme="minorHAnsi"/>
          <w:i/>
        </w:rPr>
        <w:t xml:space="preserve">Návaznost na </w:t>
      </w:r>
      <w:r w:rsidRPr="003502E3">
        <w:rPr>
          <w:rFonts w:asciiTheme="minorHAnsi" w:hAnsiTheme="minorHAnsi" w:cstheme="minorHAnsi"/>
          <w:i/>
        </w:rPr>
        <w:t xml:space="preserve">kritérium </w:t>
      </w:r>
      <w:r w:rsidR="00BD697E" w:rsidRPr="003502E3">
        <w:rPr>
          <w:rFonts w:asciiTheme="minorHAnsi" w:hAnsiTheme="minorHAnsi" w:cstheme="minorHAnsi"/>
          <w:i/>
        </w:rPr>
        <w:t>V2</w:t>
      </w:r>
      <w:r w:rsidRPr="003502E3">
        <w:rPr>
          <w:rFonts w:asciiTheme="minorHAnsi" w:hAnsiTheme="minorHAnsi" w:cstheme="minorHAnsi"/>
          <w:i/>
        </w:rPr>
        <w:t>.1, V</w:t>
      </w:r>
      <w:r w:rsidR="00BD697E" w:rsidRPr="003502E3">
        <w:rPr>
          <w:rFonts w:asciiTheme="minorHAnsi" w:hAnsiTheme="minorHAnsi" w:cstheme="minorHAnsi"/>
          <w:i/>
        </w:rPr>
        <w:t>2.2, V2.3, V2.4, V3.1, V4</w:t>
      </w:r>
      <w:r w:rsidR="008A4339" w:rsidRPr="003502E3">
        <w:rPr>
          <w:rFonts w:asciiTheme="minorHAnsi" w:hAnsiTheme="minorHAnsi" w:cstheme="minorHAnsi"/>
          <w:i/>
        </w:rPr>
        <w:t xml:space="preserve">.1. </w:t>
      </w:r>
    </w:p>
    <w:p w14:paraId="681C509B" w14:textId="77777777" w:rsidR="00B64B0E" w:rsidRPr="00AA11C0" w:rsidRDefault="00B64B0E" w:rsidP="00AE29E9">
      <w:pPr>
        <w:ind w:left="357" w:firstLine="0"/>
        <w:rPr>
          <w:rFonts w:asciiTheme="minorHAnsi" w:hAnsiTheme="minorHAnsi" w:cstheme="minorHAnsi"/>
          <w:i/>
        </w:rPr>
      </w:pPr>
      <w:r w:rsidRPr="00AA11C0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14:paraId="681C509C" w14:textId="77777777" w:rsidR="00980A54" w:rsidRPr="006D0B46" w:rsidRDefault="008535D6" w:rsidP="00AE29E9">
      <w:pP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>Návaznost na přílohu žádosti o podporu Přehled klíčových výstupů k naplnění indikátorů projektu EFRR.</w:t>
      </w:r>
    </w:p>
    <w:p w14:paraId="681C509D" w14:textId="43EA9598" w:rsidR="00AD2ABB" w:rsidRPr="006D0B46" w:rsidRDefault="00C571EE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576145" w:rsidRPr="006D0B46">
        <w:rPr>
          <w:rFonts w:asciiTheme="minorHAnsi" w:hAnsiTheme="minorHAnsi" w:cstheme="minorHAnsi"/>
          <w:i/>
        </w:rPr>
        <w:t xml:space="preserve">opište </w:t>
      </w:r>
      <w:r w:rsidR="00AD2ABB" w:rsidRPr="006D0B46">
        <w:rPr>
          <w:rFonts w:asciiTheme="minorHAnsi" w:hAnsiTheme="minorHAnsi" w:cstheme="minorHAnsi"/>
          <w:i/>
        </w:rPr>
        <w:t>potřebnost</w:t>
      </w:r>
      <w:r w:rsidR="006444CF">
        <w:rPr>
          <w:rFonts w:asciiTheme="minorHAnsi" w:hAnsiTheme="minorHAnsi" w:cstheme="minorHAnsi"/>
          <w:i/>
        </w:rPr>
        <w:t>,</w:t>
      </w:r>
      <w:r w:rsidR="00337B60">
        <w:rPr>
          <w:rFonts w:asciiTheme="minorHAnsi" w:hAnsiTheme="minorHAnsi" w:cstheme="minorHAnsi"/>
          <w:i/>
        </w:rPr>
        <w:t xml:space="preserve"> způsob a</w:t>
      </w:r>
      <w:r w:rsidR="00AD2ABB" w:rsidRPr="006D0B46">
        <w:rPr>
          <w:rFonts w:asciiTheme="minorHAnsi" w:hAnsiTheme="minorHAnsi" w:cstheme="minorHAnsi"/>
          <w:i/>
        </w:rPr>
        <w:t xml:space="preserve"> plánovanou míru využití pořizované infrastruktury a vybavení pro účely realizace cílů</w:t>
      </w:r>
      <w:r w:rsidR="006444CF">
        <w:rPr>
          <w:rFonts w:asciiTheme="minorHAnsi" w:hAnsiTheme="minorHAnsi" w:cstheme="minorHAnsi"/>
          <w:i/>
        </w:rPr>
        <w:t>,</w:t>
      </w:r>
      <w:r w:rsidR="00AD2ABB" w:rsidRPr="006D0B46">
        <w:rPr>
          <w:rFonts w:asciiTheme="minorHAnsi" w:hAnsiTheme="minorHAnsi" w:cstheme="minorHAnsi"/>
          <w:i/>
        </w:rPr>
        <w:t xml:space="preserve"> aktivit</w:t>
      </w:r>
      <w:r w:rsidR="00E71AF4">
        <w:rPr>
          <w:rFonts w:asciiTheme="minorHAnsi" w:hAnsiTheme="minorHAnsi" w:cstheme="minorHAnsi"/>
          <w:i/>
        </w:rPr>
        <w:t xml:space="preserve"> projektu</w:t>
      </w:r>
      <w:r w:rsidR="00337B60">
        <w:rPr>
          <w:rFonts w:asciiTheme="minorHAnsi" w:hAnsiTheme="minorHAnsi" w:cstheme="minorHAnsi"/>
          <w:i/>
        </w:rPr>
        <w:t xml:space="preserve"> a potřeb uživatelů velké výzkumné infrastruktury</w:t>
      </w:r>
      <w:r w:rsidR="00AD2ABB" w:rsidRPr="006D0B46">
        <w:rPr>
          <w:rFonts w:asciiTheme="minorHAnsi" w:hAnsiTheme="minorHAnsi" w:cstheme="minorHAnsi"/>
          <w:i/>
        </w:rPr>
        <w:t>.</w:t>
      </w:r>
      <w:r w:rsidR="00E71AF4">
        <w:rPr>
          <w:rFonts w:asciiTheme="minorHAnsi" w:hAnsiTheme="minorHAnsi" w:cstheme="minorHAnsi"/>
          <w:i/>
        </w:rPr>
        <w:t xml:space="preserve"> Popište dopad modernizované infrastruktury na uživatele a služby nabízené uživatelům výzkumné infrastruktury. </w:t>
      </w:r>
      <w:r w:rsidR="00E71AF4" w:rsidRPr="00E71AF4">
        <w:rPr>
          <w:rFonts w:asciiTheme="minorHAnsi" w:hAnsiTheme="minorHAnsi" w:cstheme="minorHAnsi"/>
          <w:i/>
        </w:rPr>
        <w:t>V případě, že se jedná o velkou výzkumnou infrastrukturu, která nebude v</w:t>
      </w:r>
      <w:r w:rsidR="007C5397">
        <w:rPr>
          <w:rFonts w:asciiTheme="minorHAnsi" w:hAnsiTheme="minorHAnsi" w:cstheme="minorHAnsi"/>
          <w:i/>
        </w:rPr>
        <w:t> </w:t>
      </w:r>
      <w:r w:rsidR="00E71AF4" w:rsidRPr="00E71AF4">
        <w:rPr>
          <w:rFonts w:asciiTheme="minorHAnsi" w:hAnsiTheme="minorHAnsi" w:cstheme="minorHAnsi"/>
          <w:i/>
        </w:rPr>
        <w:t>konstrukční fázi po celou dobu realizace projektu, tento dopad kvantifikuje ve výsledkovém indikátoru 2 06 11 Počet uživatelů využívajících modernizovanou výzkumnou infrastrukturu.</w:t>
      </w:r>
      <w:r w:rsidR="00E71AF4">
        <w:rPr>
          <w:rFonts w:asciiTheme="minorHAnsi" w:hAnsiTheme="minorHAnsi" w:cstheme="minorHAnsi"/>
          <w:i/>
        </w:rPr>
        <w:t xml:space="preserve"> </w:t>
      </w:r>
    </w:p>
    <w:p w14:paraId="681C509E" w14:textId="2CD2803C" w:rsidR="00AD2ABB" w:rsidRPr="006D0B46" w:rsidRDefault="00AD2ABB" w:rsidP="00AE29E9">
      <w:pP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>Odůvodněte, nakolik jsou investice do infrastruktury a vybavení nezbytné pro naplnění cílů a</w:t>
      </w:r>
      <w:r w:rsidR="00AE29E9">
        <w:rPr>
          <w:rFonts w:asciiTheme="minorHAnsi" w:hAnsiTheme="minorHAnsi" w:cstheme="minorHAnsi"/>
          <w:i/>
        </w:rPr>
        <w:t> </w:t>
      </w:r>
      <w:r w:rsidRPr="006D0B46">
        <w:rPr>
          <w:rFonts w:asciiTheme="minorHAnsi" w:hAnsiTheme="minorHAnsi" w:cstheme="minorHAnsi"/>
          <w:i/>
        </w:rPr>
        <w:t xml:space="preserve">aktivit projektu s ohledem na stávající infrastrukturu a vybavení </w:t>
      </w:r>
      <w:r w:rsidR="00E71AF4">
        <w:rPr>
          <w:rFonts w:asciiTheme="minorHAnsi" w:hAnsiTheme="minorHAnsi" w:cstheme="minorHAnsi"/>
          <w:i/>
        </w:rPr>
        <w:t xml:space="preserve">velké </w:t>
      </w:r>
      <w:r w:rsidRPr="006D0B46">
        <w:rPr>
          <w:rFonts w:asciiTheme="minorHAnsi" w:hAnsiTheme="minorHAnsi" w:cstheme="minorHAnsi"/>
          <w:i/>
        </w:rPr>
        <w:t>výzkumné</w:t>
      </w:r>
      <w:r w:rsidR="00E71AF4">
        <w:rPr>
          <w:rFonts w:asciiTheme="minorHAnsi" w:hAnsiTheme="minorHAnsi" w:cstheme="minorHAnsi"/>
          <w:i/>
        </w:rPr>
        <w:t xml:space="preserve"> infrastruktury</w:t>
      </w:r>
      <w:r w:rsidR="001C75DB" w:rsidRPr="006D0B46">
        <w:rPr>
          <w:rFonts w:asciiTheme="minorHAnsi" w:hAnsiTheme="minorHAnsi" w:cstheme="minorHAnsi"/>
          <w:i/>
        </w:rPr>
        <w:t>, a to včetně odůvodnění souvisejících stavebních úprav</w:t>
      </w:r>
      <w:r w:rsidRPr="006D0B46">
        <w:rPr>
          <w:rFonts w:asciiTheme="minorHAnsi" w:hAnsiTheme="minorHAnsi" w:cstheme="minorHAnsi"/>
          <w:i/>
        </w:rPr>
        <w:t xml:space="preserve">. </w:t>
      </w:r>
    </w:p>
    <w:p w14:paraId="681C509F" w14:textId="7113543A" w:rsidR="00AD2ABB" w:rsidRPr="006D0B46" w:rsidRDefault="00337B60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v kap. 5.3 u</w:t>
      </w:r>
      <w:r w:rsidR="008535D6" w:rsidRPr="006D0B46">
        <w:rPr>
          <w:rFonts w:asciiTheme="minorHAnsi" w:hAnsiTheme="minorHAnsi" w:cstheme="minorHAnsi"/>
          <w:i/>
        </w:rPr>
        <w:t>veďte jedn</w:t>
      </w:r>
      <w:r w:rsidR="00AD2ABB" w:rsidRPr="006D0B46">
        <w:rPr>
          <w:rFonts w:asciiTheme="minorHAnsi" w:hAnsiTheme="minorHAnsi" w:cstheme="minorHAnsi"/>
          <w:i/>
        </w:rPr>
        <w:t xml:space="preserve">otlivě investiční vybavení (přístroje, zařízení, software, apod.), které je nezbytné pro realizaci projektu. Seznam bude sestávat z veškerých položek plánovaného klíčového vybavení, budou jmenovitě uvedeny všechny položky s pořizovací cenou </w:t>
      </w:r>
      <w:r w:rsidR="00416C74">
        <w:rPr>
          <w:rFonts w:asciiTheme="minorHAnsi" w:hAnsiTheme="minorHAnsi" w:cstheme="minorHAnsi"/>
          <w:i/>
        </w:rPr>
        <w:t>500</w:t>
      </w:r>
      <w:r w:rsidR="00AD2ABB" w:rsidRPr="006D0B46">
        <w:rPr>
          <w:rFonts w:asciiTheme="minorHAnsi" w:hAnsiTheme="minorHAnsi" w:cstheme="minorHAnsi"/>
          <w:i/>
        </w:rPr>
        <w:t> </w:t>
      </w:r>
      <w:r w:rsidR="00416C74">
        <w:rPr>
          <w:rFonts w:asciiTheme="minorHAnsi" w:hAnsiTheme="minorHAnsi" w:cstheme="minorHAnsi"/>
          <w:i/>
        </w:rPr>
        <w:t>tis</w:t>
      </w:r>
      <w:r w:rsidR="00AD2ABB" w:rsidRPr="006D0B46">
        <w:rPr>
          <w:rFonts w:asciiTheme="minorHAnsi" w:hAnsiTheme="minorHAnsi" w:cstheme="minorHAnsi"/>
          <w:i/>
        </w:rPr>
        <w:t>. Kč (bez DPH) a vyšší. Položky s nižší hodnotou budou sdruženy do tzv. funkčních modulů, vždy však s</w:t>
      </w:r>
      <w:r w:rsidR="007C5397">
        <w:rPr>
          <w:rFonts w:asciiTheme="minorHAnsi" w:hAnsiTheme="minorHAnsi" w:cstheme="minorHAnsi"/>
          <w:i/>
        </w:rPr>
        <w:t> </w:t>
      </w:r>
      <w:r w:rsidR="00AD2ABB" w:rsidRPr="006D0B46">
        <w:rPr>
          <w:rFonts w:asciiTheme="minorHAnsi" w:hAnsiTheme="minorHAnsi" w:cstheme="minorHAnsi"/>
          <w:i/>
        </w:rPr>
        <w:t>ohledem na</w:t>
      </w:r>
      <w:r w:rsidR="00AE29E9">
        <w:rPr>
          <w:rFonts w:asciiTheme="minorHAnsi" w:hAnsiTheme="minorHAnsi" w:cstheme="minorHAnsi"/>
          <w:i/>
        </w:rPr>
        <w:t> </w:t>
      </w:r>
      <w:r w:rsidR="00AD2ABB" w:rsidRPr="006D0B46">
        <w:rPr>
          <w:rFonts w:asciiTheme="minorHAnsi" w:hAnsiTheme="minorHAnsi" w:cstheme="minorHAnsi"/>
          <w:i/>
        </w:rPr>
        <w:t>dostatečnou míru podrobnosti (nezbytnou pro zhodnocení potřebnosti a zásad hospodárnosti, účelnosti a efektivnosti) a věcné provázanosti.</w:t>
      </w:r>
      <w:r w:rsidR="000140BA">
        <w:rPr>
          <w:rFonts w:asciiTheme="minorHAnsi" w:hAnsiTheme="minorHAnsi" w:cstheme="minorHAnsi"/>
          <w:i/>
        </w:rPr>
        <w:t xml:space="preserve"> Pokud budou součástí projektu stavební úpravy vedoucí ke změně účelu využití prostor v rámci objektu v souladu s podporovanými aktivitami výzvy, uveďte tuto aktivitu rovněž samostatně a vyznačte, které investiční vybavení v ní bude umístěné. </w:t>
      </w:r>
    </w:p>
    <w:p w14:paraId="681C50A0" w14:textId="0565DD10" w:rsidR="00AD2ABB" w:rsidRDefault="00337B60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 kap. 5.3 s</w:t>
      </w:r>
      <w:r w:rsidR="00AD2ABB" w:rsidRPr="006D0B46">
        <w:rPr>
          <w:rFonts w:asciiTheme="minorHAnsi" w:hAnsiTheme="minorHAnsi" w:cstheme="minorHAnsi"/>
          <w:i/>
        </w:rPr>
        <w:t>tručně popište specifikaci pořizovaného přístrojového a strojového vybavení, včetně jeho účelu (jasně identifikovatelná vazba na cíle projektu</w:t>
      </w:r>
      <w:r w:rsidR="00AD2ABB" w:rsidRPr="007C5397">
        <w:rPr>
          <w:rFonts w:asciiTheme="minorHAnsi" w:hAnsiTheme="minorHAnsi" w:cstheme="minorHAnsi"/>
          <w:i/>
        </w:rPr>
        <w:t>.</w:t>
      </w:r>
      <w:r w:rsidR="00AD2ABB" w:rsidRPr="006D0B46">
        <w:rPr>
          <w:rFonts w:asciiTheme="minorHAnsi" w:hAnsiTheme="minorHAnsi" w:cstheme="minorHAnsi"/>
          <w:b/>
          <w:i/>
        </w:rPr>
        <w:t xml:space="preserve"> </w:t>
      </w:r>
      <w:r w:rsidR="00AD2ABB" w:rsidRPr="006D0B46">
        <w:rPr>
          <w:rFonts w:asciiTheme="minorHAnsi" w:hAnsiTheme="minorHAnsi" w:cstheme="minorHAnsi"/>
          <w:i/>
        </w:rPr>
        <w:t>Uveďte tedy zásadní informace, které umožní provést věcné hodnocení projektu.</w:t>
      </w:r>
    </w:p>
    <w:p w14:paraId="26938BC5" w14:textId="77777777" w:rsidR="007C5397" w:rsidRDefault="007C5397" w:rsidP="00AE29E9">
      <w:pPr>
        <w:ind w:left="357" w:firstLine="0"/>
        <w:rPr>
          <w:rFonts w:asciiTheme="minorHAnsi" w:hAnsiTheme="minorHAnsi" w:cstheme="minorHAnsi"/>
          <w:i/>
        </w:rPr>
      </w:pPr>
    </w:p>
    <w:p w14:paraId="0380C392" w14:textId="65392DD9" w:rsidR="000272B6" w:rsidRDefault="00EB6D86" w:rsidP="00213186">
      <w:pPr>
        <w:pStyle w:val="Nadpis2"/>
      </w:pPr>
      <w:bookmarkStart w:id="61" w:name="_Toc532468903"/>
      <w:r w:rsidRPr="006D0B46">
        <w:lastRenderedPageBreak/>
        <w:t>Klíčové vybavení / funkční modul</w:t>
      </w:r>
      <w:r w:rsidR="00213186">
        <w:t xml:space="preserve"> </w:t>
      </w:r>
      <w:r w:rsidRPr="006D0B46">
        <w:t>(seřaďte dle ceny sestupně od nejvyšší)</w:t>
      </w:r>
      <w:bookmarkEnd w:id="61"/>
    </w:p>
    <w:p w14:paraId="5DA0D98A" w14:textId="5B9963B9" w:rsidR="00213186" w:rsidRDefault="00213186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 w:rsidRPr="00213186">
        <w:rPr>
          <w:rFonts w:asciiTheme="minorHAnsi" w:hAnsiTheme="minorHAnsi" w:cstheme="minorHAnsi"/>
          <w:b/>
          <w:szCs w:val="20"/>
        </w:rPr>
        <w:t xml:space="preserve">Název položky / funkčního </w:t>
      </w:r>
      <w:r w:rsidRPr="00025908">
        <w:rPr>
          <w:rFonts w:asciiTheme="minorHAnsi" w:hAnsiTheme="minorHAnsi" w:cstheme="minorHAnsi"/>
          <w:b/>
          <w:szCs w:val="20"/>
        </w:rPr>
        <w:t>modulu (</w:t>
      </w:r>
      <w:r w:rsidR="00025908" w:rsidRPr="00025908">
        <w:rPr>
          <w:rFonts w:asciiTheme="minorHAnsi" w:hAnsiTheme="minorHAnsi" w:cstheme="minorHAnsi"/>
          <w:b/>
          <w:szCs w:val="20"/>
        </w:rPr>
        <w:t>0,5</w:t>
      </w:r>
      <w:r w:rsidRPr="00025908">
        <w:rPr>
          <w:rFonts w:asciiTheme="minorHAnsi" w:hAnsiTheme="minorHAnsi" w:cstheme="minorHAnsi"/>
          <w:b/>
          <w:szCs w:val="20"/>
        </w:rPr>
        <w:t xml:space="preserve"> </w:t>
      </w:r>
      <w:r w:rsidR="008B3B57">
        <w:rPr>
          <w:rFonts w:asciiTheme="minorHAnsi" w:hAnsiTheme="minorHAnsi" w:cstheme="minorHAnsi"/>
          <w:b/>
          <w:szCs w:val="20"/>
        </w:rPr>
        <w:t>mil.</w:t>
      </w:r>
      <w:r w:rsidRPr="00025908">
        <w:rPr>
          <w:rFonts w:asciiTheme="minorHAnsi" w:hAnsiTheme="minorHAnsi" w:cstheme="minorHAnsi"/>
          <w:b/>
          <w:szCs w:val="20"/>
        </w:rPr>
        <w:t xml:space="preserve"> Kč a více</w:t>
      </w:r>
      <w:r w:rsidRPr="00213186">
        <w:rPr>
          <w:rFonts w:asciiTheme="minorHAnsi" w:hAnsiTheme="minorHAnsi" w:cstheme="minorHAnsi"/>
          <w:b/>
          <w:szCs w:val="20"/>
        </w:rPr>
        <w:t>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64E6B8D6" w14:textId="21EA10B4" w:rsidR="00C70D14" w:rsidRDefault="00C70D14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Počet kusů:</w:t>
      </w:r>
    </w:p>
    <w:p w14:paraId="18236BC5" w14:textId="215B4522" w:rsidR="00C70D14" w:rsidRDefault="00C70D14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Plánovaná cena celkem bez DPH (tis. Kč)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62D6FE32" w14:textId="526B8936" w:rsidR="00C70D14" w:rsidRDefault="00C70D14" w:rsidP="007F35D6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Charakteristické vlastnosti:</w:t>
      </w:r>
    </w:p>
    <w:p w14:paraId="7A98C932" w14:textId="77777777" w:rsidR="00C70D14" w:rsidRDefault="00C70D14" w:rsidP="007F35D6">
      <w:pPr>
        <w:ind w:left="357" w:firstLine="0"/>
        <w:rPr>
          <w:rFonts w:asciiTheme="minorHAnsi" w:hAnsiTheme="minorHAnsi" w:cstheme="minorHAnsi"/>
        </w:rPr>
      </w:pPr>
    </w:p>
    <w:p w14:paraId="1F03666E" w14:textId="19A1C0C4" w:rsidR="00C70D14" w:rsidRDefault="00C70D14" w:rsidP="007F35D6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 pořizovaného vybavení:</w:t>
      </w:r>
    </w:p>
    <w:p w14:paraId="341EB8BC" w14:textId="77777777" w:rsidR="00C70D14" w:rsidRDefault="00C70D14" w:rsidP="007F35D6">
      <w:pPr>
        <w:ind w:left="357" w:firstLine="0"/>
        <w:rPr>
          <w:rFonts w:asciiTheme="minorHAnsi" w:hAnsiTheme="minorHAnsi" w:cstheme="minorHAnsi"/>
        </w:rPr>
      </w:pPr>
    </w:p>
    <w:p w14:paraId="67D245F9" w14:textId="16D26848" w:rsidR="00C70D14" w:rsidRDefault="00C70D14" w:rsidP="007F35D6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Připravenost infrastruktury:</w:t>
      </w:r>
    </w:p>
    <w:p w14:paraId="34B9C2A0" w14:textId="187F5734" w:rsidR="00213186" w:rsidRDefault="00213186" w:rsidP="007F35D6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Uveďte, jak bude zajištěna infrastruktura nutná pro instalaci pořizovaného vybavení. Z popisu musí </w:t>
      </w:r>
      <w:r w:rsidRPr="005F025D">
        <w:rPr>
          <w:rFonts w:asciiTheme="minorHAnsi" w:hAnsiTheme="minorHAnsi" w:cstheme="minorHAnsi"/>
          <w:i/>
        </w:rPr>
        <w:t>být zřejmé, že prostory jsou kapacitně, technicky a stavebně způsobilé a vhodné pro umístění a provozování pořizovaného vybavení, popřípadě že součástí instalace jsou přípravné práce, které budou realizovány do konce realizační fáze projektu.</w:t>
      </w:r>
    </w:p>
    <w:p w14:paraId="569EBD81" w14:textId="77777777" w:rsidR="00E71AF4" w:rsidRPr="005F025D" w:rsidRDefault="00E71AF4" w:rsidP="007F35D6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</w:p>
    <w:p w14:paraId="510396B4" w14:textId="1ACD36EB" w:rsidR="00E71AF4" w:rsidRDefault="00E71AF4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 w:rsidRPr="00213186">
        <w:rPr>
          <w:rFonts w:asciiTheme="minorHAnsi" w:hAnsiTheme="minorHAnsi" w:cstheme="minorHAnsi"/>
          <w:b/>
          <w:szCs w:val="20"/>
        </w:rPr>
        <w:t>Název položky / funkčního modulu (</w:t>
      </w:r>
      <w:r w:rsidR="00025908">
        <w:rPr>
          <w:rFonts w:asciiTheme="minorHAnsi" w:hAnsiTheme="minorHAnsi" w:cstheme="minorHAnsi"/>
          <w:b/>
          <w:szCs w:val="20"/>
        </w:rPr>
        <w:t>0</w:t>
      </w:r>
      <w:r w:rsidR="00025908" w:rsidRPr="00025908">
        <w:rPr>
          <w:rFonts w:asciiTheme="minorHAnsi" w:hAnsiTheme="minorHAnsi" w:cstheme="minorHAnsi"/>
          <w:b/>
          <w:szCs w:val="20"/>
        </w:rPr>
        <w:t>,5</w:t>
      </w:r>
      <w:r w:rsidRPr="00025908">
        <w:rPr>
          <w:rFonts w:asciiTheme="minorHAnsi" w:hAnsiTheme="minorHAnsi" w:cstheme="minorHAnsi"/>
          <w:b/>
          <w:szCs w:val="20"/>
        </w:rPr>
        <w:t xml:space="preserve"> </w:t>
      </w:r>
      <w:r w:rsidR="008B3B57">
        <w:rPr>
          <w:rFonts w:asciiTheme="minorHAnsi" w:hAnsiTheme="minorHAnsi" w:cstheme="minorHAnsi"/>
          <w:b/>
          <w:szCs w:val="20"/>
        </w:rPr>
        <w:t>mil</w:t>
      </w:r>
      <w:r w:rsidRPr="00025908">
        <w:rPr>
          <w:rFonts w:asciiTheme="minorHAnsi" w:hAnsiTheme="minorHAnsi" w:cstheme="minorHAnsi"/>
          <w:b/>
          <w:szCs w:val="20"/>
        </w:rPr>
        <w:t>. Kč a více)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11B947DE" w14:textId="77777777" w:rsidR="00E71AF4" w:rsidRDefault="00E71AF4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Počet kusů:</w:t>
      </w:r>
    </w:p>
    <w:p w14:paraId="0C06C646" w14:textId="6F235100" w:rsidR="00E71AF4" w:rsidRDefault="00E71AF4" w:rsidP="007F35D6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Plánovaná cena celkem bez DPH (tis. Kč)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7AF12EDD" w14:textId="77777777" w:rsidR="00E71AF4" w:rsidRDefault="00E71AF4" w:rsidP="007F35D6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Charakteristické vlastnosti:</w:t>
      </w:r>
    </w:p>
    <w:p w14:paraId="119FC069" w14:textId="77777777" w:rsidR="00E71AF4" w:rsidRDefault="00E71AF4" w:rsidP="007F35D6">
      <w:pPr>
        <w:ind w:left="357" w:firstLine="0"/>
        <w:rPr>
          <w:rFonts w:asciiTheme="minorHAnsi" w:hAnsiTheme="minorHAnsi" w:cstheme="minorHAnsi"/>
        </w:rPr>
      </w:pPr>
    </w:p>
    <w:p w14:paraId="38A533D1" w14:textId="77777777" w:rsidR="00E71AF4" w:rsidRDefault="00E71AF4" w:rsidP="007F35D6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 pořizovaného vybavení:</w:t>
      </w:r>
    </w:p>
    <w:p w14:paraId="34C1B131" w14:textId="77777777" w:rsidR="00E71AF4" w:rsidRDefault="00E71AF4" w:rsidP="007F35D6">
      <w:pPr>
        <w:ind w:left="357" w:firstLine="0"/>
        <w:rPr>
          <w:rFonts w:asciiTheme="minorHAnsi" w:hAnsiTheme="minorHAnsi" w:cstheme="minorHAnsi"/>
        </w:rPr>
      </w:pPr>
    </w:p>
    <w:p w14:paraId="05B77D98" w14:textId="77777777" w:rsidR="00E71AF4" w:rsidRDefault="00E71AF4" w:rsidP="007F35D6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Připravenost infrastruktury:</w:t>
      </w:r>
    </w:p>
    <w:p w14:paraId="6156E16B" w14:textId="77777777" w:rsidR="003B16BE" w:rsidRDefault="003B16BE" w:rsidP="003B16BE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Uveďte, jak bude zajištěna infrastruktura nutná pro instalaci pořizovaného vybavení. Z popisu musí </w:t>
      </w:r>
      <w:r w:rsidRPr="005F025D">
        <w:rPr>
          <w:rFonts w:asciiTheme="minorHAnsi" w:hAnsiTheme="minorHAnsi" w:cstheme="minorHAnsi"/>
          <w:i/>
        </w:rPr>
        <w:t>být zřejmé, že prostory jsou kapacitně, technicky a stavebně způsobilé a vhodné pro umístění a provozování pořizovaného vybavení, popřípadě že součástí instalace jsou přípravné práce, které budou realizovány do konce realizační fáze projektu.</w:t>
      </w:r>
    </w:p>
    <w:p w14:paraId="5D12B450" w14:textId="77777777" w:rsidR="003B16BE" w:rsidRPr="005F025D" w:rsidRDefault="003B16BE" w:rsidP="003B16BE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</w:p>
    <w:p w14:paraId="319C573A" w14:textId="06D05165" w:rsidR="003B16BE" w:rsidRDefault="003B16BE" w:rsidP="003B16BE">
      <w:pPr>
        <w:ind w:left="357" w:firstLine="0"/>
        <w:rPr>
          <w:rFonts w:asciiTheme="minorHAnsi" w:hAnsiTheme="minorHAnsi" w:cstheme="minorHAnsi"/>
          <w:b/>
          <w:szCs w:val="20"/>
        </w:rPr>
      </w:pPr>
    </w:p>
    <w:p w14:paraId="163FF39E" w14:textId="1D3CEA58" w:rsidR="00C31C0B" w:rsidRDefault="00C31C0B" w:rsidP="00364900">
      <w:pPr>
        <w:pStyle w:val="Nadpis1"/>
      </w:pPr>
      <w:bookmarkStart w:id="62" w:name="_Toc418680373"/>
      <w:bookmarkStart w:id="63" w:name="_Toc532468904"/>
      <w:bookmarkEnd w:id="62"/>
      <w:r>
        <w:t>In-</w:t>
      </w:r>
      <w:proofErr w:type="spellStart"/>
      <w:r>
        <w:t>kind</w:t>
      </w:r>
      <w:proofErr w:type="spellEnd"/>
      <w:r>
        <w:t xml:space="preserve"> příspěvek</w:t>
      </w:r>
      <w:bookmarkEnd w:id="63"/>
    </w:p>
    <w:p w14:paraId="6419FAB4" w14:textId="4E596A7E" w:rsidR="00C31C0B" w:rsidRPr="00C31C0B" w:rsidRDefault="00C31C0B" w:rsidP="00C31C0B">
      <w:pPr>
        <w:ind w:firstLine="0"/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</w:pP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Tato kapitola má vazbu na </w:t>
      </w:r>
      <w:r w:rsidR="003502E3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>oprávněnou</w:t>
      </w:r>
      <w:r w:rsidRPr="00C31C0B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 volitelnou aktivitu 3 výzvy.</w:t>
      </w:r>
      <w:r w:rsidR="000B4BEE">
        <w:rPr>
          <w:rFonts w:asciiTheme="minorHAnsi" w:hAnsiTheme="minorHAnsi" w:cstheme="minorHAnsi"/>
          <w:b/>
          <w:i/>
          <w:color w:val="595959" w:themeColor="text1" w:themeTint="A6"/>
          <w:szCs w:val="22"/>
          <w:lang w:bidi="en-US"/>
        </w:rPr>
        <w:t xml:space="preserve"> V případě, že volitelná aktivita není v projektu obsažena, v této kapitole uveďte, že je pro projekt nerelevantní. </w:t>
      </w:r>
    </w:p>
    <w:p w14:paraId="238D3F6B" w14:textId="407A1E47" w:rsidR="00C31C0B" w:rsidRDefault="00931FBC" w:rsidP="00C31C0B">
      <w:pPr>
        <w:ind w:firstLine="0"/>
        <w:rPr>
          <w:rFonts w:asciiTheme="minorHAnsi" w:hAnsiTheme="minorHAnsi" w:cstheme="minorHAnsi"/>
          <w:i/>
        </w:rPr>
      </w:pPr>
      <w:r w:rsidRPr="008A4339">
        <w:rPr>
          <w:rFonts w:asciiTheme="minorHAnsi" w:hAnsiTheme="minorHAnsi" w:cstheme="minorHAnsi"/>
          <w:i/>
        </w:rPr>
        <w:t>Návaznost na kritérium V2.1, V2.2, V2.3, V3.1, V4.1, V4.2.</w:t>
      </w:r>
      <w:r>
        <w:rPr>
          <w:rFonts w:asciiTheme="minorHAnsi" w:hAnsiTheme="minorHAnsi" w:cstheme="minorHAnsi"/>
          <w:i/>
        </w:rPr>
        <w:t xml:space="preserve"> </w:t>
      </w:r>
    </w:p>
    <w:p w14:paraId="53B3ADFF" w14:textId="77777777" w:rsidR="00C31C0B" w:rsidRPr="00AA11C0" w:rsidRDefault="00C31C0B" w:rsidP="00C31C0B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lastRenderedPageBreak/>
        <w:t>Návaznost na záložku žádosti o podporu v IS KP14+: Popis projektu a Klíčové aktivity.</w:t>
      </w:r>
    </w:p>
    <w:p w14:paraId="2B3F3F97" w14:textId="2DD09F3B" w:rsidR="000B4BEE" w:rsidRPr="00AE29E9" w:rsidRDefault="00247B1F" w:rsidP="00C31C0B">
      <w:pPr>
        <w:ind w:firstLine="0"/>
        <w:rPr>
          <w:rFonts w:asciiTheme="minorHAnsi" w:hAnsiTheme="minorHAnsi" w:cstheme="minorHAnsi"/>
          <w:i/>
        </w:rPr>
      </w:pPr>
      <w:r w:rsidRPr="00AE29E9">
        <w:rPr>
          <w:rFonts w:asciiTheme="minorHAnsi" w:hAnsiTheme="minorHAnsi" w:cstheme="minorHAnsi"/>
          <w:i/>
        </w:rPr>
        <w:t xml:space="preserve">Popište dosavadní spolupráci mezi českou velkou výzkumnou infrastrukturou a výzkumnou infrastrukturou lokalizovanou v ostatních státech Evropské unie. Doporučená délka cca 1 strana. </w:t>
      </w:r>
    </w:p>
    <w:p w14:paraId="72011006" w14:textId="57B49D61" w:rsidR="000B4BEE" w:rsidRPr="00AE29E9" w:rsidRDefault="000B4BEE" w:rsidP="00C31C0B">
      <w:pPr>
        <w:ind w:firstLine="0"/>
        <w:rPr>
          <w:rFonts w:asciiTheme="minorHAnsi" w:hAnsiTheme="minorHAnsi" w:cstheme="minorHAnsi"/>
          <w:i/>
        </w:rPr>
      </w:pPr>
      <w:r w:rsidRPr="00AE29E9">
        <w:rPr>
          <w:rFonts w:asciiTheme="minorHAnsi" w:hAnsiTheme="minorHAnsi" w:cstheme="minorHAnsi"/>
          <w:i/>
        </w:rPr>
        <w:t>Popište, jaký způsobem bude realizován in-</w:t>
      </w:r>
      <w:proofErr w:type="spellStart"/>
      <w:r w:rsidRPr="00AE29E9">
        <w:rPr>
          <w:rFonts w:asciiTheme="minorHAnsi" w:hAnsiTheme="minorHAnsi" w:cstheme="minorHAnsi"/>
          <w:i/>
        </w:rPr>
        <w:t>kind</w:t>
      </w:r>
      <w:proofErr w:type="spellEnd"/>
      <w:r w:rsidRPr="00AE29E9">
        <w:rPr>
          <w:rFonts w:asciiTheme="minorHAnsi" w:hAnsiTheme="minorHAnsi" w:cstheme="minorHAnsi"/>
          <w:i/>
        </w:rPr>
        <w:t xml:space="preserve"> příspěvek do výzkumné infrastruktury lokalizované v ostatních státech Evropské unie v projektu. </w:t>
      </w:r>
    </w:p>
    <w:p w14:paraId="405B915B" w14:textId="77777777" w:rsidR="00AC4C58" w:rsidRDefault="00AC4C58" w:rsidP="00AC4C58">
      <w:pPr>
        <w:pStyle w:val="Nadpis2"/>
      </w:pPr>
      <w:bookmarkStart w:id="64" w:name="_Toc532468905"/>
      <w:r>
        <w:t>Pořizovaná infrastruktura a vybavení, její potřebnost a využití</w:t>
      </w:r>
      <w:bookmarkEnd w:id="64"/>
    </w:p>
    <w:p w14:paraId="13E435E4" w14:textId="77777777" w:rsidR="00AC4C58" w:rsidRPr="00AA11C0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 w:rsidRPr="00BD697E">
        <w:rPr>
          <w:rFonts w:asciiTheme="minorHAnsi" w:hAnsiTheme="minorHAnsi" w:cstheme="minorHAnsi"/>
          <w:i/>
        </w:rPr>
        <w:t xml:space="preserve">Návaznost na </w:t>
      </w:r>
      <w:r w:rsidRPr="003502E3">
        <w:rPr>
          <w:rFonts w:asciiTheme="minorHAnsi" w:hAnsiTheme="minorHAnsi" w:cstheme="minorHAnsi"/>
          <w:i/>
        </w:rPr>
        <w:t xml:space="preserve">kritérium V2.1, V2.2, V2.3, V2.4, V3.1, V4.1. </w:t>
      </w:r>
    </w:p>
    <w:p w14:paraId="34F41989" w14:textId="77777777" w:rsidR="00AC4C58" w:rsidRPr="00AA11C0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 w:rsidRPr="00AA11C0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14:paraId="13846EF8" w14:textId="77777777" w:rsidR="00AC4C58" w:rsidRPr="006D0B46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>Návaznost na přílohu žádosti o podporu Přehled klíčových výstupů k naplnění indikátorů projektu EFRR.</w:t>
      </w:r>
    </w:p>
    <w:p w14:paraId="5AA1DD89" w14:textId="634A31EE" w:rsidR="00AC4C58" w:rsidRPr="006D0B46" w:rsidRDefault="007C5397" w:rsidP="00AC4C58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Pr="006D0B46">
        <w:rPr>
          <w:rFonts w:asciiTheme="minorHAnsi" w:hAnsiTheme="minorHAnsi" w:cstheme="minorHAnsi"/>
          <w:i/>
        </w:rPr>
        <w:t>opište potřebnost</w:t>
      </w:r>
      <w:r>
        <w:rPr>
          <w:rFonts w:asciiTheme="minorHAnsi" w:hAnsiTheme="minorHAnsi" w:cstheme="minorHAnsi"/>
          <w:i/>
        </w:rPr>
        <w:t>, způsob a</w:t>
      </w:r>
      <w:r w:rsidRPr="006D0B46">
        <w:rPr>
          <w:rFonts w:asciiTheme="minorHAnsi" w:hAnsiTheme="minorHAnsi" w:cstheme="minorHAnsi"/>
          <w:i/>
        </w:rPr>
        <w:t xml:space="preserve"> plánovanou míru využití pořizované infrastruktury a vybavení pro účely realizace cílů</w:t>
      </w:r>
      <w:r>
        <w:rPr>
          <w:rFonts w:asciiTheme="minorHAnsi" w:hAnsiTheme="minorHAnsi" w:cstheme="minorHAnsi"/>
          <w:i/>
        </w:rPr>
        <w:t>,</w:t>
      </w:r>
      <w:r w:rsidRPr="006D0B46">
        <w:rPr>
          <w:rFonts w:asciiTheme="minorHAnsi" w:hAnsiTheme="minorHAnsi" w:cstheme="minorHAnsi"/>
          <w:i/>
        </w:rPr>
        <w:t xml:space="preserve"> aktivit</w:t>
      </w:r>
      <w:r>
        <w:rPr>
          <w:rFonts w:asciiTheme="minorHAnsi" w:hAnsiTheme="minorHAnsi" w:cstheme="minorHAnsi"/>
          <w:i/>
        </w:rPr>
        <w:t xml:space="preserve"> projektu a potřeb uživatelů velké výzkumné infrastruktury</w:t>
      </w:r>
      <w:r w:rsidRPr="006D0B46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Popište dopad modernizované infrastruktury na uživatele a služby nabízené uživatelům výzkumné infrastruktury. </w:t>
      </w:r>
      <w:r w:rsidRPr="00E71AF4">
        <w:rPr>
          <w:rFonts w:asciiTheme="minorHAnsi" w:hAnsiTheme="minorHAnsi" w:cstheme="minorHAnsi"/>
          <w:i/>
        </w:rPr>
        <w:t>V případě, že se jedná o velkou výzkumnou infrastrukturu, která nebude v</w:t>
      </w:r>
      <w:r>
        <w:rPr>
          <w:rFonts w:asciiTheme="minorHAnsi" w:hAnsiTheme="minorHAnsi" w:cstheme="minorHAnsi"/>
          <w:i/>
        </w:rPr>
        <w:t> </w:t>
      </w:r>
      <w:r w:rsidRPr="00E71AF4">
        <w:rPr>
          <w:rFonts w:asciiTheme="minorHAnsi" w:hAnsiTheme="minorHAnsi" w:cstheme="minorHAnsi"/>
          <w:i/>
        </w:rPr>
        <w:t>konstrukční fázi po celou dobu realizace projektu, tento dopad kvantifikuje ve výsledkovém indikátoru 2 06 11 Počet uživatelů využívajících modernizovanou výzkumnou infrastrukturu.</w:t>
      </w:r>
    </w:p>
    <w:p w14:paraId="0EBCA884" w14:textId="77777777" w:rsidR="00AC4C58" w:rsidRPr="006D0B46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>Odůvodněte, nakolik jsou investice do infrastruktury a vybavení nezbytné pro naplnění cílů a</w:t>
      </w:r>
      <w:r>
        <w:rPr>
          <w:rFonts w:asciiTheme="minorHAnsi" w:hAnsiTheme="minorHAnsi" w:cstheme="minorHAnsi"/>
          <w:i/>
        </w:rPr>
        <w:t> </w:t>
      </w:r>
      <w:r w:rsidRPr="006D0B46">
        <w:rPr>
          <w:rFonts w:asciiTheme="minorHAnsi" w:hAnsiTheme="minorHAnsi" w:cstheme="minorHAnsi"/>
          <w:i/>
        </w:rPr>
        <w:t xml:space="preserve">aktivit projektu s ohledem na stávající infrastrukturu a vybavení </w:t>
      </w:r>
      <w:r>
        <w:rPr>
          <w:rFonts w:asciiTheme="minorHAnsi" w:hAnsiTheme="minorHAnsi" w:cstheme="minorHAnsi"/>
          <w:i/>
        </w:rPr>
        <w:t xml:space="preserve">velké </w:t>
      </w:r>
      <w:r w:rsidRPr="006D0B46">
        <w:rPr>
          <w:rFonts w:asciiTheme="minorHAnsi" w:hAnsiTheme="minorHAnsi" w:cstheme="minorHAnsi"/>
          <w:i/>
        </w:rPr>
        <w:t>výzkumné</w:t>
      </w:r>
      <w:r>
        <w:rPr>
          <w:rFonts w:asciiTheme="minorHAnsi" w:hAnsiTheme="minorHAnsi" w:cstheme="minorHAnsi"/>
          <w:i/>
        </w:rPr>
        <w:t xml:space="preserve"> infrastruktury</w:t>
      </w:r>
      <w:r w:rsidRPr="006D0B46">
        <w:rPr>
          <w:rFonts w:asciiTheme="minorHAnsi" w:hAnsiTheme="minorHAnsi" w:cstheme="minorHAnsi"/>
          <w:i/>
        </w:rPr>
        <w:t xml:space="preserve">, a to včetně odůvodnění souvisejících stavebních úprav. </w:t>
      </w:r>
    </w:p>
    <w:p w14:paraId="769977F6" w14:textId="7E0AB71C" w:rsidR="00AC4C58" w:rsidRPr="006D0B46" w:rsidRDefault="007C5397" w:rsidP="00AC4C58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v kap. 5.3 u</w:t>
      </w:r>
      <w:r w:rsidR="00AC4C58" w:rsidRPr="006D0B46">
        <w:rPr>
          <w:rFonts w:asciiTheme="minorHAnsi" w:hAnsiTheme="minorHAnsi" w:cstheme="minorHAnsi"/>
          <w:i/>
        </w:rPr>
        <w:t xml:space="preserve">veďte jednotlivě investiční vybavení (přístroje, zařízení, software, apod.), které je nezbytné pro realizaci projektu. Seznam bude sestávat z veškerých položek plánovaného klíčového vybavení, budou jmenovitě uvedeny všechny položky s pořizovací cenou </w:t>
      </w:r>
      <w:r w:rsidR="00AC4C58">
        <w:rPr>
          <w:rFonts w:asciiTheme="minorHAnsi" w:hAnsiTheme="minorHAnsi" w:cstheme="minorHAnsi"/>
          <w:i/>
        </w:rPr>
        <w:t>500</w:t>
      </w:r>
      <w:r w:rsidR="00AC4C58" w:rsidRPr="006D0B46">
        <w:rPr>
          <w:rFonts w:asciiTheme="minorHAnsi" w:hAnsiTheme="minorHAnsi" w:cstheme="minorHAnsi"/>
          <w:i/>
        </w:rPr>
        <w:t> </w:t>
      </w:r>
      <w:r w:rsidR="00AC4C58">
        <w:rPr>
          <w:rFonts w:asciiTheme="minorHAnsi" w:hAnsiTheme="minorHAnsi" w:cstheme="minorHAnsi"/>
          <w:i/>
        </w:rPr>
        <w:t>tis</w:t>
      </w:r>
      <w:r w:rsidR="00AC4C58" w:rsidRPr="006D0B46">
        <w:rPr>
          <w:rFonts w:asciiTheme="minorHAnsi" w:hAnsiTheme="minorHAnsi" w:cstheme="minorHAnsi"/>
          <w:i/>
        </w:rPr>
        <w:t>. Kč (bez DPH) a vyšší. Položky s nižší hodnotou budou sdruženy do tzv. funkčních modulů, vždy však s</w:t>
      </w:r>
      <w:r>
        <w:rPr>
          <w:rFonts w:asciiTheme="minorHAnsi" w:hAnsiTheme="minorHAnsi" w:cstheme="minorHAnsi"/>
          <w:i/>
        </w:rPr>
        <w:t> </w:t>
      </w:r>
      <w:r w:rsidR="00AC4C58" w:rsidRPr="006D0B46">
        <w:rPr>
          <w:rFonts w:asciiTheme="minorHAnsi" w:hAnsiTheme="minorHAnsi" w:cstheme="minorHAnsi"/>
          <w:i/>
        </w:rPr>
        <w:t>ohledem na</w:t>
      </w:r>
      <w:r w:rsidR="00AC4C58">
        <w:rPr>
          <w:rFonts w:asciiTheme="minorHAnsi" w:hAnsiTheme="minorHAnsi" w:cstheme="minorHAnsi"/>
          <w:i/>
        </w:rPr>
        <w:t> </w:t>
      </w:r>
      <w:r w:rsidR="00AC4C58" w:rsidRPr="006D0B46">
        <w:rPr>
          <w:rFonts w:asciiTheme="minorHAnsi" w:hAnsiTheme="minorHAnsi" w:cstheme="minorHAnsi"/>
          <w:i/>
        </w:rPr>
        <w:t>dostatečnou míru podrobnosti (nezbytnou pro zhodnocení potřebnosti a zásad hospodárnosti, účelnosti a efektivnosti) a věcné provázanosti.</w:t>
      </w:r>
      <w:r w:rsidR="00AC4C58">
        <w:rPr>
          <w:rFonts w:asciiTheme="minorHAnsi" w:hAnsiTheme="minorHAnsi" w:cstheme="minorHAnsi"/>
          <w:i/>
        </w:rPr>
        <w:t xml:space="preserve"> Pokud budou součástí projektu stavební úpravy vedoucí ke změně účelu využití prostor v rámci objektu v souladu s podporovanými aktivitami výzvy, uveďte tuto aktivitu rovněž samostatně a vyznačte, které investiční vybavení v ní bude umístěné. </w:t>
      </w:r>
    </w:p>
    <w:p w14:paraId="789C186B" w14:textId="03985F3D" w:rsidR="00AC4C58" w:rsidRDefault="007C5397" w:rsidP="00AC4C58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 kap. 5.3 s</w:t>
      </w:r>
      <w:r w:rsidRPr="006D0B46">
        <w:rPr>
          <w:rFonts w:asciiTheme="minorHAnsi" w:hAnsiTheme="minorHAnsi" w:cstheme="minorHAnsi"/>
          <w:i/>
        </w:rPr>
        <w:t>tručně popište specifikaci pořizovaného přístrojového a strojového vybavení, včetně jeho účelu (jasně identifikovatelná vazba na cíle projektu</w:t>
      </w:r>
      <w:r w:rsidRPr="007C5397">
        <w:rPr>
          <w:rFonts w:asciiTheme="minorHAnsi" w:hAnsiTheme="minorHAnsi" w:cstheme="minorHAnsi"/>
          <w:i/>
        </w:rPr>
        <w:t>.</w:t>
      </w:r>
      <w:r w:rsidRPr="006D0B46">
        <w:rPr>
          <w:rFonts w:asciiTheme="minorHAnsi" w:hAnsiTheme="minorHAnsi" w:cstheme="minorHAnsi"/>
          <w:b/>
          <w:i/>
        </w:rPr>
        <w:t xml:space="preserve"> </w:t>
      </w:r>
      <w:r w:rsidRPr="006D0B46">
        <w:rPr>
          <w:rFonts w:asciiTheme="minorHAnsi" w:hAnsiTheme="minorHAnsi" w:cstheme="minorHAnsi"/>
          <w:i/>
        </w:rPr>
        <w:t>Uveďte tedy zásadní informace, které umožní provést věcné hodnocení projektu.</w:t>
      </w:r>
    </w:p>
    <w:p w14:paraId="1761AB0C" w14:textId="77777777" w:rsidR="00AC4C58" w:rsidRDefault="00AC4C58" w:rsidP="00AC4C58">
      <w:pPr>
        <w:pStyle w:val="Nadpis2"/>
      </w:pPr>
      <w:bookmarkStart w:id="65" w:name="_Toc532468906"/>
      <w:r w:rsidRPr="006D0B46">
        <w:t>Klíčové vybavení / funkční modul</w:t>
      </w:r>
      <w:r>
        <w:t xml:space="preserve"> </w:t>
      </w:r>
      <w:r w:rsidRPr="006D0B46">
        <w:t>(seřaďte dle ceny sestupně od nejvyšší)</w:t>
      </w:r>
      <w:bookmarkEnd w:id="65"/>
    </w:p>
    <w:p w14:paraId="18EBADAC" w14:textId="526EA0E4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 w:rsidRPr="00213186">
        <w:rPr>
          <w:rFonts w:asciiTheme="minorHAnsi" w:hAnsiTheme="minorHAnsi" w:cstheme="minorHAnsi"/>
          <w:b/>
          <w:szCs w:val="20"/>
        </w:rPr>
        <w:t xml:space="preserve">Název položky / funkčního </w:t>
      </w:r>
      <w:r w:rsidRPr="00025908">
        <w:rPr>
          <w:rFonts w:asciiTheme="minorHAnsi" w:hAnsiTheme="minorHAnsi" w:cstheme="minorHAnsi"/>
          <w:b/>
          <w:szCs w:val="20"/>
        </w:rPr>
        <w:t xml:space="preserve">modulu (0,5 </w:t>
      </w:r>
      <w:r w:rsidR="006C4940">
        <w:rPr>
          <w:rFonts w:asciiTheme="minorHAnsi" w:hAnsiTheme="minorHAnsi" w:cstheme="minorHAnsi"/>
          <w:b/>
          <w:szCs w:val="20"/>
        </w:rPr>
        <w:t>mil</w:t>
      </w:r>
      <w:r w:rsidRPr="00025908">
        <w:rPr>
          <w:rFonts w:asciiTheme="minorHAnsi" w:hAnsiTheme="minorHAnsi" w:cstheme="minorHAnsi"/>
          <w:b/>
          <w:szCs w:val="20"/>
        </w:rPr>
        <w:t>. Kč a více</w:t>
      </w:r>
      <w:r w:rsidRPr="00213186">
        <w:rPr>
          <w:rFonts w:asciiTheme="minorHAnsi" w:hAnsiTheme="minorHAnsi" w:cstheme="minorHAnsi"/>
          <w:b/>
          <w:szCs w:val="20"/>
        </w:rPr>
        <w:t>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24726FCF" w14:textId="77777777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Počet kusů:</w:t>
      </w:r>
    </w:p>
    <w:p w14:paraId="5538273F" w14:textId="1065C9DC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Plánovaná cena celkem bez DPH (tis. Kč)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66468DED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Charakteristické vlastnosti:</w:t>
      </w:r>
    </w:p>
    <w:p w14:paraId="3BBFA878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</w:p>
    <w:p w14:paraId="42AEE899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 pořizovaného vybavení:</w:t>
      </w:r>
    </w:p>
    <w:p w14:paraId="4B1E09BA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</w:p>
    <w:p w14:paraId="5A67FDBC" w14:textId="77777777" w:rsidR="00AC4C58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Připravenost infrastruktury:</w:t>
      </w:r>
    </w:p>
    <w:p w14:paraId="627DF4FB" w14:textId="77777777" w:rsidR="00AC4C58" w:rsidRDefault="00AC4C58" w:rsidP="00AC4C58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Uveďte, jak bude zajištěna infrastruktura nutná pro instalaci pořizovaného vybavení. Z popisu musí </w:t>
      </w:r>
      <w:r w:rsidRPr="005F025D">
        <w:rPr>
          <w:rFonts w:asciiTheme="minorHAnsi" w:hAnsiTheme="minorHAnsi" w:cstheme="minorHAnsi"/>
          <w:i/>
        </w:rPr>
        <w:t>být zřejmé, že prostory jsou kapacitně, technicky a stavebně způsobilé a vhodné pro umístění a provozování pořizovaného vybavení, popřípadě že součástí instalace jsou přípravné práce, které budou realizovány do konce realizační fáze projektu.</w:t>
      </w:r>
    </w:p>
    <w:p w14:paraId="152C194D" w14:textId="77777777" w:rsidR="00AC4C58" w:rsidRPr="005F025D" w:rsidRDefault="00AC4C58" w:rsidP="00AC4C58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</w:p>
    <w:p w14:paraId="57D369D3" w14:textId="76AFE530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 w:rsidRPr="00213186">
        <w:rPr>
          <w:rFonts w:asciiTheme="minorHAnsi" w:hAnsiTheme="minorHAnsi" w:cstheme="minorHAnsi"/>
          <w:b/>
          <w:szCs w:val="20"/>
        </w:rPr>
        <w:t>Název položky / funkčního modulu (</w:t>
      </w:r>
      <w:r>
        <w:rPr>
          <w:rFonts w:asciiTheme="minorHAnsi" w:hAnsiTheme="minorHAnsi" w:cstheme="minorHAnsi"/>
          <w:b/>
          <w:szCs w:val="20"/>
        </w:rPr>
        <w:t>0</w:t>
      </w:r>
      <w:r w:rsidRPr="00025908">
        <w:rPr>
          <w:rFonts w:asciiTheme="minorHAnsi" w:hAnsiTheme="minorHAnsi" w:cstheme="minorHAnsi"/>
          <w:b/>
          <w:szCs w:val="20"/>
        </w:rPr>
        <w:t xml:space="preserve">,5 </w:t>
      </w:r>
      <w:r w:rsidR="006C4940">
        <w:rPr>
          <w:rFonts w:asciiTheme="minorHAnsi" w:hAnsiTheme="minorHAnsi" w:cstheme="minorHAnsi"/>
          <w:b/>
          <w:szCs w:val="20"/>
        </w:rPr>
        <w:t>mil</w:t>
      </w:r>
      <w:r w:rsidRPr="00025908">
        <w:rPr>
          <w:rFonts w:asciiTheme="minorHAnsi" w:hAnsiTheme="minorHAnsi" w:cstheme="minorHAnsi"/>
          <w:b/>
          <w:szCs w:val="20"/>
        </w:rPr>
        <w:t>. Kč a více)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648FAF19" w14:textId="77777777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Počet kusů:</w:t>
      </w:r>
    </w:p>
    <w:p w14:paraId="773D3E0D" w14:textId="1CC7CE29" w:rsidR="00AC4C58" w:rsidRDefault="00AC4C58" w:rsidP="00AC4C58">
      <w:pPr>
        <w:ind w:left="357" w:firstLine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Plánovaná cena celkem bez DPH (tis. Kč)</w:t>
      </w:r>
      <w:r w:rsidR="007C5397">
        <w:rPr>
          <w:rFonts w:asciiTheme="minorHAnsi" w:hAnsiTheme="minorHAnsi" w:cstheme="minorHAnsi"/>
          <w:b/>
          <w:szCs w:val="20"/>
        </w:rPr>
        <w:t xml:space="preserve">: </w:t>
      </w:r>
    </w:p>
    <w:p w14:paraId="03826F1D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Charakteristické vlastnosti:</w:t>
      </w:r>
    </w:p>
    <w:p w14:paraId="3DED5EB6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</w:p>
    <w:p w14:paraId="56574847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 pořizovaného vybavení:</w:t>
      </w:r>
    </w:p>
    <w:p w14:paraId="6D7CB5AA" w14:textId="77777777" w:rsidR="00AC4C58" w:rsidRDefault="00AC4C58" w:rsidP="00AC4C58">
      <w:pPr>
        <w:ind w:left="357" w:firstLine="0"/>
        <w:rPr>
          <w:rFonts w:asciiTheme="minorHAnsi" w:hAnsiTheme="minorHAnsi" w:cstheme="minorHAnsi"/>
        </w:rPr>
      </w:pPr>
    </w:p>
    <w:p w14:paraId="64522DD9" w14:textId="77777777" w:rsidR="00AC4C58" w:rsidRDefault="00AC4C58" w:rsidP="00AC4C58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Připravenost infrastruktury:</w:t>
      </w:r>
    </w:p>
    <w:p w14:paraId="3FB5B7AC" w14:textId="77777777" w:rsidR="00AC4C58" w:rsidRDefault="00AC4C58" w:rsidP="00AC4C58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Uveďte, jak bude zajištěna infrastruktura nutná pro instalaci pořizovaného vybavení. Z popisu musí </w:t>
      </w:r>
      <w:r w:rsidRPr="005F025D">
        <w:rPr>
          <w:rFonts w:asciiTheme="minorHAnsi" w:hAnsiTheme="minorHAnsi" w:cstheme="minorHAnsi"/>
          <w:i/>
        </w:rPr>
        <w:t>být zřejmé, že prostory jsou kapacitně, technicky a stavebně způsobilé a vhodné pro umístění a provozování pořizovaného vybavení, popřípadě že součástí instalace jsou přípravné práce, které budou realizovány do konce realizační fáze projektu.</w:t>
      </w:r>
    </w:p>
    <w:p w14:paraId="39541328" w14:textId="77777777" w:rsidR="00AC4C58" w:rsidRDefault="00AC4C58" w:rsidP="00AC4C58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</w:p>
    <w:p w14:paraId="29E83D28" w14:textId="77777777" w:rsidR="003B16BE" w:rsidRDefault="003B16BE" w:rsidP="003B16BE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  <w:r w:rsidRPr="006D0B46">
        <w:rPr>
          <w:rFonts w:asciiTheme="minorHAnsi" w:hAnsiTheme="minorHAnsi" w:cstheme="minorHAnsi"/>
          <w:i/>
        </w:rPr>
        <w:t xml:space="preserve">Uveďte, jak bude zajištěna infrastruktura nutná pro instalaci pořizovaného vybavení. Z popisu musí </w:t>
      </w:r>
      <w:r w:rsidRPr="005F025D">
        <w:rPr>
          <w:rFonts w:asciiTheme="minorHAnsi" w:hAnsiTheme="minorHAnsi" w:cstheme="minorHAnsi"/>
          <w:i/>
        </w:rPr>
        <w:t>být zřejmé, že prostory jsou kapacitně, technicky a stavebně způsobilé a vhodné pro umístění a provozování pořizovaného vybavení, popřípadě že součástí instalace jsou přípravné práce, které budou realizovány do konce realizační fáze projektu.</w:t>
      </w:r>
    </w:p>
    <w:p w14:paraId="4D7F0305" w14:textId="77777777" w:rsidR="003B16BE" w:rsidRPr="005F025D" w:rsidRDefault="003B16BE" w:rsidP="003B16BE">
      <w:pPr>
        <w:pStyle w:val="Odstavecseseznamem"/>
        <w:pBdr>
          <w:bottom w:val="single" w:sz="6" w:space="1" w:color="auto"/>
        </w:pBdr>
        <w:ind w:left="357" w:firstLine="0"/>
        <w:rPr>
          <w:rFonts w:asciiTheme="minorHAnsi" w:hAnsiTheme="minorHAnsi" w:cstheme="minorHAnsi"/>
          <w:i/>
        </w:rPr>
      </w:pPr>
    </w:p>
    <w:p w14:paraId="4D7DDD0F" w14:textId="4305D927" w:rsidR="003B16BE" w:rsidRDefault="003B16BE" w:rsidP="003B16BE">
      <w:pPr>
        <w:ind w:left="357" w:firstLine="0"/>
        <w:rPr>
          <w:rFonts w:asciiTheme="minorHAnsi" w:hAnsiTheme="minorHAnsi" w:cstheme="minorHAnsi"/>
          <w:b/>
          <w:szCs w:val="20"/>
        </w:rPr>
      </w:pPr>
    </w:p>
    <w:p w14:paraId="681C5172" w14:textId="083970BE" w:rsidR="00304645" w:rsidRPr="006D0B46" w:rsidRDefault="00304645" w:rsidP="00364900">
      <w:pPr>
        <w:pStyle w:val="Nadpis1"/>
      </w:pPr>
      <w:bookmarkStart w:id="66" w:name="_Toc532468907"/>
      <w:r w:rsidRPr="006D0B46">
        <w:t>Udržitelnost</w:t>
      </w:r>
      <w:bookmarkEnd w:id="66"/>
    </w:p>
    <w:p w14:paraId="681C5173" w14:textId="78CF8A0E" w:rsidR="00CE2CCB" w:rsidRPr="006D0B46" w:rsidRDefault="00CE2CCB" w:rsidP="00304645">
      <w:pPr>
        <w:ind w:firstLine="0"/>
        <w:rPr>
          <w:rFonts w:asciiTheme="minorHAnsi" w:hAnsiTheme="minorHAnsi" w:cstheme="minorHAnsi"/>
          <w:i/>
        </w:rPr>
      </w:pPr>
      <w:r w:rsidRPr="00E75624">
        <w:rPr>
          <w:rFonts w:asciiTheme="minorHAnsi" w:hAnsiTheme="minorHAnsi" w:cstheme="minorHAnsi"/>
          <w:i/>
        </w:rPr>
        <w:t xml:space="preserve">Návaznost na kritérium </w:t>
      </w:r>
      <w:r w:rsidR="008A4339">
        <w:rPr>
          <w:rFonts w:asciiTheme="minorHAnsi" w:hAnsiTheme="minorHAnsi" w:cstheme="minorHAnsi"/>
          <w:i/>
        </w:rPr>
        <w:t xml:space="preserve">V7.1, </w:t>
      </w:r>
      <w:r w:rsidRPr="00E75624">
        <w:rPr>
          <w:rFonts w:asciiTheme="minorHAnsi" w:hAnsiTheme="minorHAnsi" w:cstheme="minorHAnsi"/>
          <w:i/>
        </w:rPr>
        <w:t>V</w:t>
      </w:r>
      <w:r w:rsidR="00E75624" w:rsidRPr="00E75624">
        <w:rPr>
          <w:rFonts w:asciiTheme="minorHAnsi" w:hAnsiTheme="minorHAnsi" w:cstheme="minorHAnsi"/>
          <w:i/>
        </w:rPr>
        <w:t>8</w:t>
      </w:r>
      <w:r w:rsidRPr="00E75624">
        <w:rPr>
          <w:rFonts w:asciiTheme="minorHAnsi" w:hAnsiTheme="minorHAnsi" w:cstheme="minorHAnsi"/>
          <w:i/>
        </w:rPr>
        <w:t>.1</w:t>
      </w:r>
    </w:p>
    <w:p w14:paraId="681C5174" w14:textId="5EBD3D52" w:rsidR="00FE3653" w:rsidRDefault="00144222" w:rsidP="00364900">
      <w:pPr>
        <w:pStyle w:val="Nadpis2"/>
      </w:pPr>
      <w:bookmarkStart w:id="67" w:name="_Toc532468908"/>
      <w:r w:rsidRPr="006D0B46">
        <w:lastRenderedPageBreak/>
        <w:t>Finanční udržitelnost</w:t>
      </w:r>
      <w:bookmarkEnd w:id="67"/>
      <w:r w:rsidRPr="006D0B46">
        <w:t xml:space="preserve"> </w:t>
      </w:r>
    </w:p>
    <w:p w14:paraId="681C51CF" w14:textId="440B274D" w:rsidR="00DF5FFA" w:rsidRPr="005544B9" w:rsidRDefault="00202E68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Popište</w:t>
      </w:r>
      <w:r w:rsidR="001C4A07" w:rsidRPr="006D0B46">
        <w:rPr>
          <w:rFonts w:asciiTheme="minorHAnsi" w:hAnsiTheme="minorHAnsi" w:cstheme="minorHAnsi"/>
          <w:i/>
        </w:rPr>
        <w:t xml:space="preserve"> plán nákladů a výnosů, který by měl být reálně navržen tak, aby byla zajištěna finanční udržitelnost projektu. Popište/vysvětlete strukturu příjmů projektu.</w:t>
      </w:r>
      <w:r w:rsidR="00AE29E9">
        <w:rPr>
          <w:rFonts w:asciiTheme="minorHAnsi" w:hAnsiTheme="minorHAnsi" w:cstheme="minorHAnsi"/>
          <w:i/>
        </w:rPr>
        <w:t xml:space="preserve"> V případě, že je toto dostatečně uvedeno v modulu CBA v IS KP14+, lze se v této kapitole pouze na tento popis odkázat. </w:t>
      </w:r>
      <w:r w:rsidR="001C4A07" w:rsidRPr="006D0B46">
        <w:rPr>
          <w:rFonts w:asciiTheme="minorHAnsi" w:hAnsiTheme="minorHAnsi" w:cstheme="minorHAnsi"/>
          <w:i/>
        </w:rPr>
        <w:t xml:space="preserve"> </w:t>
      </w:r>
    </w:p>
    <w:p w14:paraId="681C51D0" w14:textId="77777777" w:rsidR="00FE3653" w:rsidRDefault="00F17FC9" w:rsidP="00364900">
      <w:pPr>
        <w:pStyle w:val="Nadpis2"/>
      </w:pPr>
      <w:bookmarkStart w:id="68" w:name="_Toc532468909"/>
      <w:r w:rsidRPr="00713075">
        <w:t>Věcná udržitelnost</w:t>
      </w:r>
      <w:bookmarkEnd w:id="68"/>
    </w:p>
    <w:p w14:paraId="681C51D1" w14:textId="77777777" w:rsidR="001C4A07" w:rsidRPr="00713075" w:rsidRDefault="001C4A07" w:rsidP="00AE29E9">
      <w:pPr>
        <w:ind w:left="357" w:firstLine="0"/>
        <w:rPr>
          <w:rFonts w:asciiTheme="minorHAnsi" w:hAnsiTheme="minorHAnsi" w:cstheme="minorHAnsi"/>
          <w:i/>
        </w:rPr>
      </w:pPr>
      <w:r w:rsidRPr="00713075">
        <w:rPr>
          <w:rFonts w:asciiTheme="minorHAnsi" w:hAnsiTheme="minorHAnsi" w:cstheme="minorHAnsi"/>
          <w:i/>
        </w:rPr>
        <w:t xml:space="preserve">Uveďte plán opatření, které přispějí k věcné udržitelnosti aktivit a výstupů projektu. </w:t>
      </w:r>
    </w:p>
    <w:p w14:paraId="5A1B7A11" w14:textId="77777777" w:rsidR="00AE29E9" w:rsidRDefault="00AE29E9" w:rsidP="00AE29E9">
      <w:pPr>
        <w:ind w:left="3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Popište udržitelnost a rozvoj investičního vybavení velké výzkumné infrastruktury. </w:t>
      </w:r>
    </w:p>
    <w:p w14:paraId="6B26C6B3" w14:textId="77777777" w:rsidR="00AE29E9" w:rsidRPr="00713075" w:rsidRDefault="00AE29E9" w:rsidP="00AE29E9">
      <w:pPr>
        <w:ind w:left="35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Popište rozvoj služeb pro uživatele velké výzkumné infrastruktury. </w:t>
      </w:r>
    </w:p>
    <w:p w14:paraId="681C51D2" w14:textId="254F3133" w:rsidR="001C4A07" w:rsidRDefault="001C4A07" w:rsidP="00AE29E9">
      <w:pPr>
        <w:ind w:left="357" w:firstLine="0"/>
        <w:rPr>
          <w:rFonts w:asciiTheme="minorHAnsi" w:hAnsiTheme="minorHAnsi" w:cstheme="minorHAnsi"/>
          <w:i/>
        </w:rPr>
      </w:pPr>
      <w:r w:rsidRPr="00713075">
        <w:rPr>
          <w:rFonts w:asciiTheme="minorHAnsi" w:hAnsiTheme="minorHAnsi" w:cstheme="minorHAnsi"/>
          <w:i/>
        </w:rPr>
        <w:t>Popište</w:t>
      </w:r>
      <w:r w:rsidR="00BB75FF">
        <w:rPr>
          <w:rFonts w:asciiTheme="minorHAnsi" w:hAnsiTheme="minorHAnsi" w:cstheme="minorHAnsi"/>
          <w:i/>
        </w:rPr>
        <w:t xml:space="preserve"> vývoj personálního zajištění</w:t>
      </w:r>
      <w:r w:rsidRPr="00713075">
        <w:rPr>
          <w:rFonts w:asciiTheme="minorHAnsi" w:hAnsiTheme="minorHAnsi" w:cstheme="minorHAnsi"/>
          <w:i/>
        </w:rPr>
        <w:t xml:space="preserve"> </w:t>
      </w:r>
      <w:r w:rsidR="00AE29E9">
        <w:rPr>
          <w:rFonts w:asciiTheme="minorHAnsi" w:hAnsiTheme="minorHAnsi" w:cstheme="minorHAnsi"/>
          <w:i/>
        </w:rPr>
        <w:t xml:space="preserve">fungování velké výzkumné infrastruktury </w:t>
      </w:r>
      <w:r w:rsidRPr="00713075">
        <w:rPr>
          <w:rFonts w:asciiTheme="minorHAnsi" w:hAnsiTheme="minorHAnsi" w:cstheme="minorHAnsi"/>
          <w:i/>
        </w:rPr>
        <w:t>v období udržitelnosti</w:t>
      </w:r>
    </w:p>
    <w:p w14:paraId="681C51D4" w14:textId="1C5934E7" w:rsidR="00A3750D" w:rsidRDefault="00A3750D" w:rsidP="001C4A07">
      <w:pPr>
        <w:ind w:left="284" w:firstLine="0"/>
        <w:rPr>
          <w:rFonts w:asciiTheme="minorHAnsi" w:hAnsiTheme="minorHAnsi" w:cstheme="minorHAnsi"/>
          <w:i/>
        </w:rPr>
      </w:pPr>
    </w:p>
    <w:p w14:paraId="681C5210" w14:textId="77777777" w:rsidR="00304645" w:rsidRPr="00713075" w:rsidRDefault="00304645" w:rsidP="00304645">
      <w:pPr>
        <w:pStyle w:val="StyleFirstline0cm"/>
        <w:spacing w:after="0"/>
        <w:ind w:left="284"/>
      </w:pPr>
    </w:p>
    <w:p w14:paraId="681C5211" w14:textId="77777777" w:rsidR="005E7E72" w:rsidRPr="00AA11C0" w:rsidRDefault="005E7E72" w:rsidP="005E7E72">
      <w:pPr>
        <w:rPr>
          <w:rFonts w:asciiTheme="minorHAnsi" w:hAnsiTheme="minorHAnsi" w:cstheme="minorHAnsi"/>
          <w:szCs w:val="20"/>
        </w:rPr>
      </w:pPr>
    </w:p>
    <w:p w14:paraId="681C5212" w14:textId="77777777" w:rsidR="000633AD" w:rsidRDefault="000633AD">
      <w:pPr>
        <w:rPr>
          <w:rFonts w:asciiTheme="minorHAnsi" w:hAnsiTheme="minorHAnsi" w:cstheme="minorHAnsi"/>
          <w:szCs w:val="20"/>
        </w:rPr>
        <w:sectPr w:rsidR="000633AD" w:rsidSect="00FF0210">
          <w:headerReference w:type="default" r:id="rId14"/>
          <w:footerReference w:type="default" r:id="rId15"/>
          <w:pgSz w:w="11904" w:h="16834"/>
          <w:pgMar w:top="1134" w:right="1418" w:bottom="1134" w:left="1418" w:header="680" w:footer="1134" w:gutter="0"/>
          <w:cols w:space="708"/>
          <w:docGrid w:linePitch="299"/>
        </w:sectPr>
      </w:pPr>
    </w:p>
    <w:p w14:paraId="681C5213" w14:textId="77777777" w:rsidR="00304645" w:rsidRPr="00AA11C0" w:rsidRDefault="00304645" w:rsidP="00304645">
      <w:pPr>
        <w:pStyle w:val="StyleFirstline0cm"/>
        <w:spacing w:after="0"/>
        <w:ind w:left="284"/>
        <w:rPr>
          <w:rFonts w:asciiTheme="minorHAnsi" w:hAnsiTheme="minorHAnsi" w:cstheme="minorHAnsi"/>
        </w:rPr>
      </w:pPr>
    </w:p>
    <w:p w14:paraId="681C5214" w14:textId="77777777" w:rsidR="003C6430" w:rsidRPr="00AA11C0" w:rsidRDefault="00364D63" w:rsidP="00B43E30">
      <w:pPr>
        <w:pStyle w:val="Nadpis1"/>
      </w:pPr>
      <w:bookmarkStart w:id="69" w:name="_Toc532468910"/>
      <w:r w:rsidRPr="00364D63">
        <w:t>Přílohy</w:t>
      </w:r>
      <w:bookmarkEnd w:id="69"/>
      <w:r w:rsidR="00B71B72">
        <w:t xml:space="preserve"> </w:t>
      </w:r>
    </w:p>
    <w:p w14:paraId="681C5215" w14:textId="33E68249" w:rsidR="00304645" w:rsidRPr="00AA11C0" w:rsidRDefault="000961B7" w:rsidP="00304645">
      <w:pPr>
        <w:pStyle w:val="StyleFirstline0c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Vzor </w:t>
      </w:r>
      <w:proofErr w:type="spellStart"/>
      <w:r>
        <w:rPr>
          <w:rFonts w:asciiTheme="minorHAnsi" w:hAnsiTheme="minorHAnsi" w:cstheme="minorHAnsi"/>
        </w:rPr>
        <w:t>Ganttova</w:t>
      </w:r>
      <w:proofErr w:type="spellEnd"/>
      <w:r>
        <w:rPr>
          <w:rFonts w:asciiTheme="minorHAnsi" w:hAnsiTheme="minorHAnsi" w:cstheme="minorHAnsi"/>
        </w:rPr>
        <w:t xml:space="preserve"> diagramu </w:t>
      </w:r>
    </w:p>
    <w:p w14:paraId="681C5216" w14:textId="77777777" w:rsidR="00304645" w:rsidRPr="00AA11C0" w:rsidRDefault="00304645" w:rsidP="00304645">
      <w:pPr>
        <w:pStyle w:val="StyleFirstline0cm"/>
        <w:rPr>
          <w:rFonts w:asciiTheme="minorHAnsi" w:hAnsiTheme="minorHAnsi" w:cstheme="minorHAnsi"/>
        </w:rPr>
      </w:pPr>
    </w:p>
    <w:p w14:paraId="681C5217" w14:textId="77777777" w:rsidR="00AD2ABB" w:rsidRPr="00AA11C0" w:rsidRDefault="00AD2ABB" w:rsidP="00EC57D2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</w:p>
    <w:sectPr w:rsidR="00AD2ABB" w:rsidRPr="00AA11C0" w:rsidSect="00C156EE"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485E" w14:textId="77777777" w:rsidR="00601367" w:rsidRDefault="00601367" w:rsidP="00CD7963">
      <w:pPr>
        <w:spacing w:before="0" w:after="0" w:line="240" w:lineRule="auto"/>
      </w:pPr>
      <w:r>
        <w:separator/>
      </w:r>
    </w:p>
  </w:endnote>
  <w:endnote w:type="continuationSeparator" w:id="0">
    <w:p w14:paraId="31E5BC67" w14:textId="77777777" w:rsidR="00601367" w:rsidRDefault="00601367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CE5B" w14:textId="77777777" w:rsidR="009E6CCB" w:rsidRDefault="009E6CCB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4FFA0" wp14:editId="53CF6DE6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EA587D">
      <w:rPr>
        <w:noProof/>
      </w:rPr>
      <w:t>5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noProof/>
        <w:sz w:val="18"/>
      </w:rPr>
      <w:fldChar w:fldCharType="begin"/>
    </w:r>
    <w:r>
      <w:rPr>
        <w:rFonts w:cs="Arial"/>
        <w:b/>
        <w:i/>
        <w:noProof/>
        <w:sz w:val="18"/>
      </w:rPr>
      <w:instrText>NUMPAGES  \* Arabic  \* MERGEFORMAT</w:instrText>
    </w:r>
    <w:r>
      <w:rPr>
        <w:rFonts w:cs="Arial"/>
        <w:b/>
        <w:i/>
        <w:noProof/>
        <w:sz w:val="18"/>
      </w:rPr>
      <w:fldChar w:fldCharType="separate"/>
    </w:r>
    <w:r w:rsidR="00EA587D">
      <w:rPr>
        <w:rFonts w:cs="Arial"/>
        <w:b/>
        <w:i/>
        <w:noProof/>
        <w:sz w:val="18"/>
      </w:rPr>
      <w:t>12</w:t>
    </w:r>
    <w:r>
      <w:rPr>
        <w:rFonts w:cs="Arial"/>
        <w:b/>
        <w:i/>
        <w:noProof/>
        <w:sz w:val="18"/>
      </w:rPr>
      <w:fldChar w:fldCharType="end"/>
    </w:r>
  </w:p>
  <w:p w14:paraId="15B44484" w14:textId="77777777" w:rsidR="009E6CCB" w:rsidRDefault="009E6CCB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521D" w14:textId="77777777" w:rsidR="009E6CCB" w:rsidRDefault="009E6CCB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1" wp14:anchorId="681C5221" wp14:editId="681C5222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EA587D">
      <w:rPr>
        <w:noProof/>
      </w:rPr>
      <w:t>12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noProof/>
        <w:sz w:val="18"/>
      </w:rPr>
      <w:fldChar w:fldCharType="begin"/>
    </w:r>
    <w:r>
      <w:rPr>
        <w:rFonts w:cs="Arial"/>
        <w:b/>
        <w:i/>
        <w:noProof/>
        <w:sz w:val="18"/>
      </w:rPr>
      <w:instrText>NUMPAGES  \* Arabic  \* MERGEFORMAT</w:instrText>
    </w:r>
    <w:r>
      <w:rPr>
        <w:rFonts w:cs="Arial"/>
        <w:b/>
        <w:i/>
        <w:noProof/>
        <w:sz w:val="18"/>
      </w:rPr>
      <w:fldChar w:fldCharType="separate"/>
    </w:r>
    <w:r w:rsidR="00EA587D">
      <w:rPr>
        <w:rFonts w:cs="Arial"/>
        <w:b/>
        <w:i/>
        <w:noProof/>
        <w:sz w:val="18"/>
      </w:rPr>
      <w:t>12</w:t>
    </w:r>
    <w:r>
      <w:rPr>
        <w:rFonts w:cs="Arial"/>
        <w:b/>
        <w:i/>
        <w:noProof/>
        <w:sz w:val="18"/>
      </w:rPr>
      <w:fldChar w:fldCharType="end"/>
    </w:r>
  </w:p>
  <w:p w14:paraId="681C521E" w14:textId="77777777" w:rsidR="009E6CCB" w:rsidRDefault="009E6C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CCEF" w14:textId="77777777" w:rsidR="00601367" w:rsidRDefault="00601367" w:rsidP="00CD7963">
      <w:pPr>
        <w:spacing w:before="0" w:after="0" w:line="240" w:lineRule="auto"/>
      </w:pPr>
      <w:r>
        <w:separator/>
      </w:r>
    </w:p>
  </w:footnote>
  <w:footnote w:type="continuationSeparator" w:id="0">
    <w:p w14:paraId="34D78F5C" w14:textId="77777777" w:rsidR="00601367" w:rsidRDefault="00601367" w:rsidP="00CD7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CA1F" w14:textId="77777777" w:rsidR="009E6CCB" w:rsidRDefault="009E6CCB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63360" behindDoc="0" locked="1" layoutInCell="1" allowOverlap="0" wp14:anchorId="24680674" wp14:editId="18F3BDE9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521C" w14:textId="77777777" w:rsidR="009E6CCB" w:rsidRDefault="009E6CCB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54144" behindDoc="0" locked="1" layoutInCell="1" allowOverlap="0" wp14:anchorId="681C521F" wp14:editId="681C5220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A76C9"/>
    <w:multiLevelType w:val="multilevel"/>
    <w:tmpl w:val="7FCE8D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3AC8"/>
    <w:rsid w:val="0001133C"/>
    <w:rsid w:val="000118AD"/>
    <w:rsid w:val="000140BA"/>
    <w:rsid w:val="00017964"/>
    <w:rsid w:val="00020471"/>
    <w:rsid w:val="00023ABC"/>
    <w:rsid w:val="00023B72"/>
    <w:rsid w:val="00025627"/>
    <w:rsid w:val="00025908"/>
    <w:rsid w:val="00026642"/>
    <w:rsid w:val="000272B6"/>
    <w:rsid w:val="00033FC3"/>
    <w:rsid w:val="00055484"/>
    <w:rsid w:val="000602A3"/>
    <w:rsid w:val="000633AD"/>
    <w:rsid w:val="00066ED9"/>
    <w:rsid w:val="000672B6"/>
    <w:rsid w:val="0007023E"/>
    <w:rsid w:val="0009225A"/>
    <w:rsid w:val="0009563D"/>
    <w:rsid w:val="000961B7"/>
    <w:rsid w:val="000A055C"/>
    <w:rsid w:val="000A1271"/>
    <w:rsid w:val="000A3476"/>
    <w:rsid w:val="000B02A2"/>
    <w:rsid w:val="000B24CF"/>
    <w:rsid w:val="000B266D"/>
    <w:rsid w:val="000B4BEE"/>
    <w:rsid w:val="000C0C0B"/>
    <w:rsid w:val="000C33E2"/>
    <w:rsid w:val="000C5A64"/>
    <w:rsid w:val="000D35DC"/>
    <w:rsid w:val="000D45A7"/>
    <w:rsid w:val="000E094C"/>
    <w:rsid w:val="000E765C"/>
    <w:rsid w:val="000E79B5"/>
    <w:rsid w:val="000F15E8"/>
    <w:rsid w:val="000F3912"/>
    <w:rsid w:val="000F4CA6"/>
    <w:rsid w:val="000F6737"/>
    <w:rsid w:val="000F6C35"/>
    <w:rsid w:val="000F7461"/>
    <w:rsid w:val="00101AEB"/>
    <w:rsid w:val="0010257E"/>
    <w:rsid w:val="00102F8D"/>
    <w:rsid w:val="00107929"/>
    <w:rsid w:val="00107E74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0363"/>
    <w:rsid w:val="00170B2A"/>
    <w:rsid w:val="00175053"/>
    <w:rsid w:val="00181EFB"/>
    <w:rsid w:val="001831D1"/>
    <w:rsid w:val="00185AC9"/>
    <w:rsid w:val="00185EAC"/>
    <w:rsid w:val="00193683"/>
    <w:rsid w:val="001A086A"/>
    <w:rsid w:val="001A0F25"/>
    <w:rsid w:val="001A2068"/>
    <w:rsid w:val="001A495C"/>
    <w:rsid w:val="001B635B"/>
    <w:rsid w:val="001C4A07"/>
    <w:rsid w:val="001C7272"/>
    <w:rsid w:val="001C75DB"/>
    <w:rsid w:val="001E10FF"/>
    <w:rsid w:val="001E2083"/>
    <w:rsid w:val="001E505E"/>
    <w:rsid w:val="001F1305"/>
    <w:rsid w:val="001F3315"/>
    <w:rsid w:val="001F5777"/>
    <w:rsid w:val="001F5C8C"/>
    <w:rsid w:val="001F6A66"/>
    <w:rsid w:val="00200C84"/>
    <w:rsid w:val="00202E68"/>
    <w:rsid w:val="00211DF7"/>
    <w:rsid w:val="00213186"/>
    <w:rsid w:val="0021452E"/>
    <w:rsid w:val="00214B5C"/>
    <w:rsid w:val="00215730"/>
    <w:rsid w:val="00222789"/>
    <w:rsid w:val="00224BDB"/>
    <w:rsid w:val="0022595D"/>
    <w:rsid w:val="00233265"/>
    <w:rsid w:val="00245B5F"/>
    <w:rsid w:val="00247B1F"/>
    <w:rsid w:val="00261C2F"/>
    <w:rsid w:val="00264F22"/>
    <w:rsid w:val="00266ABA"/>
    <w:rsid w:val="0027200B"/>
    <w:rsid w:val="00274A2F"/>
    <w:rsid w:val="00292B95"/>
    <w:rsid w:val="00297045"/>
    <w:rsid w:val="00297B0F"/>
    <w:rsid w:val="002A49F8"/>
    <w:rsid w:val="002E04F2"/>
    <w:rsid w:val="002F33E2"/>
    <w:rsid w:val="00300170"/>
    <w:rsid w:val="003011DB"/>
    <w:rsid w:val="00304645"/>
    <w:rsid w:val="003057BA"/>
    <w:rsid w:val="00307036"/>
    <w:rsid w:val="00307D64"/>
    <w:rsid w:val="00314C1A"/>
    <w:rsid w:val="003219C1"/>
    <w:rsid w:val="003250F8"/>
    <w:rsid w:val="00330872"/>
    <w:rsid w:val="003344D2"/>
    <w:rsid w:val="003356B4"/>
    <w:rsid w:val="00337B60"/>
    <w:rsid w:val="0034499A"/>
    <w:rsid w:val="003458E3"/>
    <w:rsid w:val="00346CD7"/>
    <w:rsid w:val="003502E3"/>
    <w:rsid w:val="0035175A"/>
    <w:rsid w:val="00357ACC"/>
    <w:rsid w:val="00361572"/>
    <w:rsid w:val="00364900"/>
    <w:rsid w:val="00364D63"/>
    <w:rsid w:val="003717CA"/>
    <w:rsid w:val="00380CC8"/>
    <w:rsid w:val="003841F4"/>
    <w:rsid w:val="00391BC6"/>
    <w:rsid w:val="00394B0A"/>
    <w:rsid w:val="00397BF1"/>
    <w:rsid w:val="003A63A4"/>
    <w:rsid w:val="003B16BE"/>
    <w:rsid w:val="003B1C13"/>
    <w:rsid w:val="003C0277"/>
    <w:rsid w:val="003C5601"/>
    <w:rsid w:val="003C5F05"/>
    <w:rsid w:val="003C6430"/>
    <w:rsid w:val="003D04F7"/>
    <w:rsid w:val="003D3077"/>
    <w:rsid w:val="003D58C2"/>
    <w:rsid w:val="003D72CF"/>
    <w:rsid w:val="003E2920"/>
    <w:rsid w:val="003E37AB"/>
    <w:rsid w:val="003E3C43"/>
    <w:rsid w:val="003E7341"/>
    <w:rsid w:val="003F0047"/>
    <w:rsid w:val="003F2A70"/>
    <w:rsid w:val="003F386D"/>
    <w:rsid w:val="00402341"/>
    <w:rsid w:val="00403D71"/>
    <w:rsid w:val="00411005"/>
    <w:rsid w:val="00416C74"/>
    <w:rsid w:val="00434891"/>
    <w:rsid w:val="00434D6B"/>
    <w:rsid w:val="00437F79"/>
    <w:rsid w:val="004428D9"/>
    <w:rsid w:val="004528EE"/>
    <w:rsid w:val="004529B0"/>
    <w:rsid w:val="00462B96"/>
    <w:rsid w:val="0046732E"/>
    <w:rsid w:val="004679E2"/>
    <w:rsid w:val="00475977"/>
    <w:rsid w:val="00477266"/>
    <w:rsid w:val="00477BBD"/>
    <w:rsid w:val="00481160"/>
    <w:rsid w:val="0048119D"/>
    <w:rsid w:val="00490F16"/>
    <w:rsid w:val="004957D0"/>
    <w:rsid w:val="00496BEC"/>
    <w:rsid w:val="004A0139"/>
    <w:rsid w:val="004A538E"/>
    <w:rsid w:val="004B1794"/>
    <w:rsid w:val="004C2132"/>
    <w:rsid w:val="004C2516"/>
    <w:rsid w:val="004C28DE"/>
    <w:rsid w:val="004D016E"/>
    <w:rsid w:val="004D30E1"/>
    <w:rsid w:val="004E03B1"/>
    <w:rsid w:val="004E6990"/>
    <w:rsid w:val="004F0F6A"/>
    <w:rsid w:val="004F2409"/>
    <w:rsid w:val="00500400"/>
    <w:rsid w:val="00503E9A"/>
    <w:rsid w:val="00505F09"/>
    <w:rsid w:val="00514F4E"/>
    <w:rsid w:val="00515281"/>
    <w:rsid w:val="005260EC"/>
    <w:rsid w:val="00540DE4"/>
    <w:rsid w:val="00544863"/>
    <w:rsid w:val="00546F9C"/>
    <w:rsid w:val="005544B9"/>
    <w:rsid w:val="00565805"/>
    <w:rsid w:val="00566C08"/>
    <w:rsid w:val="00567A2D"/>
    <w:rsid w:val="0057343E"/>
    <w:rsid w:val="00576145"/>
    <w:rsid w:val="00580A43"/>
    <w:rsid w:val="005833F0"/>
    <w:rsid w:val="00583953"/>
    <w:rsid w:val="00584F35"/>
    <w:rsid w:val="00586A42"/>
    <w:rsid w:val="00587761"/>
    <w:rsid w:val="0059322F"/>
    <w:rsid w:val="005C2451"/>
    <w:rsid w:val="005C3C6E"/>
    <w:rsid w:val="005C43DD"/>
    <w:rsid w:val="005C6ADE"/>
    <w:rsid w:val="005D5B06"/>
    <w:rsid w:val="005E2150"/>
    <w:rsid w:val="005E6D89"/>
    <w:rsid w:val="005E7E72"/>
    <w:rsid w:val="005F025D"/>
    <w:rsid w:val="005F3ACC"/>
    <w:rsid w:val="00600C9A"/>
    <w:rsid w:val="00601367"/>
    <w:rsid w:val="00604AE8"/>
    <w:rsid w:val="006127C0"/>
    <w:rsid w:val="00613637"/>
    <w:rsid w:val="00615770"/>
    <w:rsid w:val="00616505"/>
    <w:rsid w:val="006357F5"/>
    <w:rsid w:val="00641462"/>
    <w:rsid w:val="006436A2"/>
    <w:rsid w:val="006444CF"/>
    <w:rsid w:val="006452F7"/>
    <w:rsid w:val="00651E66"/>
    <w:rsid w:val="00656861"/>
    <w:rsid w:val="0066058E"/>
    <w:rsid w:val="00661098"/>
    <w:rsid w:val="00670C48"/>
    <w:rsid w:val="00685E68"/>
    <w:rsid w:val="00686DEF"/>
    <w:rsid w:val="006906B7"/>
    <w:rsid w:val="006908C2"/>
    <w:rsid w:val="00691866"/>
    <w:rsid w:val="0069490E"/>
    <w:rsid w:val="006A00F7"/>
    <w:rsid w:val="006A53AA"/>
    <w:rsid w:val="006B3171"/>
    <w:rsid w:val="006B5528"/>
    <w:rsid w:val="006B6FF1"/>
    <w:rsid w:val="006C07A1"/>
    <w:rsid w:val="006C4940"/>
    <w:rsid w:val="006C4EEA"/>
    <w:rsid w:val="006C62CF"/>
    <w:rsid w:val="006D0B46"/>
    <w:rsid w:val="006D2393"/>
    <w:rsid w:val="006E1E00"/>
    <w:rsid w:val="006E2728"/>
    <w:rsid w:val="006E3AFF"/>
    <w:rsid w:val="006F006C"/>
    <w:rsid w:val="006F2DC6"/>
    <w:rsid w:val="006F7DBF"/>
    <w:rsid w:val="00700A13"/>
    <w:rsid w:val="00705375"/>
    <w:rsid w:val="00705A27"/>
    <w:rsid w:val="00713075"/>
    <w:rsid w:val="00721E60"/>
    <w:rsid w:val="00727AEA"/>
    <w:rsid w:val="00730571"/>
    <w:rsid w:val="007332A9"/>
    <w:rsid w:val="007373F7"/>
    <w:rsid w:val="007377EC"/>
    <w:rsid w:val="00742686"/>
    <w:rsid w:val="007429F7"/>
    <w:rsid w:val="00747708"/>
    <w:rsid w:val="00752336"/>
    <w:rsid w:val="00756FCB"/>
    <w:rsid w:val="00757D26"/>
    <w:rsid w:val="00762DEC"/>
    <w:rsid w:val="00763F2E"/>
    <w:rsid w:val="007718B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B59B2"/>
    <w:rsid w:val="007C5397"/>
    <w:rsid w:val="007C62B2"/>
    <w:rsid w:val="007C7719"/>
    <w:rsid w:val="007D22F4"/>
    <w:rsid w:val="007D4310"/>
    <w:rsid w:val="007D794A"/>
    <w:rsid w:val="007E4EA4"/>
    <w:rsid w:val="007F1039"/>
    <w:rsid w:val="007F35D6"/>
    <w:rsid w:val="00802302"/>
    <w:rsid w:val="00802B12"/>
    <w:rsid w:val="00803A25"/>
    <w:rsid w:val="0080415A"/>
    <w:rsid w:val="00804522"/>
    <w:rsid w:val="0080521F"/>
    <w:rsid w:val="00813663"/>
    <w:rsid w:val="008152E8"/>
    <w:rsid w:val="00822063"/>
    <w:rsid w:val="008222B0"/>
    <w:rsid w:val="00826CC3"/>
    <w:rsid w:val="00827A32"/>
    <w:rsid w:val="00827C8C"/>
    <w:rsid w:val="0083478B"/>
    <w:rsid w:val="0083573C"/>
    <w:rsid w:val="00837D38"/>
    <w:rsid w:val="00845F9F"/>
    <w:rsid w:val="00846C1F"/>
    <w:rsid w:val="00846DF5"/>
    <w:rsid w:val="00851BC1"/>
    <w:rsid w:val="008535D6"/>
    <w:rsid w:val="00853928"/>
    <w:rsid w:val="00862574"/>
    <w:rsid w:val="008639F8"/>
    <w:rsid w:val="00863EF9"/>
    <w:rsid w:val="00870A6B"/>
    <w:rsid w:val="00870F8B"/>
    <w:rsid w:val="008713B5"/>
    <w:rsid w:val="008723E1"/>
    <w:rsid w:val="00872EFE"/>
    <w:rsid w:val="00873317"/>
    <w:rsid w:val="00875BB5"/>
    <w:rsid w:val="00880F3D"/>
    <w:rsid w:val="0088153C"/>
    <w:rsid w:val="0088657A"/>
    <w:rsid w:val="00890914"/>
    <w:rsid w:val="00892658"/>
    <w:rsid w:val="008949EA"/>
    <w:rsid w:val="00895F0F"/>
    <w:rsid w:val="00896019"/>
    <w:rsid w:val="00896126"/>
    <w:rsid w:val="008A2F12"/>
    <w:rsid w:val="008A4339"/>
    <w:rsid w:val="008B3B57"/>
    <w:rsid w:val="008C09D8"/>
    <w:rsid w:val="008C34A0"/>
    <w:rsid w:val="008D1F6F"/>
    <w:rsid w:val="008D2277"/>
    <w:rsid w:val="008E0518"/>
    <w:rsid w:val="008E76A2"/>
    <w:rsid w:val="008F04AD"/>
    <w:rsid w:val="008F050E"/>
    <w:rsid w:val="008F2013"/>
    <w:rsid w:val="008F26CE"/>
    <w:rsid w:val="008F47D2"/>
    <w:rsid w:val="0090087E"/>
    <w:rsid w:val="00900AB1"/>
    <w:rsid w:val="00905CF9"/>
    <w:rsid w:val="00910378"/>
    <w:rsid w:val="009139C1"/>
    <w:rsid w:val="00925C47"/>
    <w:rsid w:val="00931FBC"/>
    <w:rsid w:val="00932C5A"/>
    <w:rsid w:val="00934C6C"/>
    <w:rsid w:val="00935802"/>
    <w:rsid w:val="00935FB7"/>
    <w:rsid w:val="00940299"/>
    <w:rsid w:val="009411BA"/>
    <w:rsid w:val="00947C8B"/>
    <w:rsid w:val="00956827"/>
    <w:rsid w:val="00960490"/>
    <w:rsid w:val="00961C23"/>
    <w:rsid w:val="0096677F"/>
    <w:rsid w:val="00970D51"/>
    <w:rsid w:val="009725D0"/>
    <w:rsid w:val="009729BF"/>
    <w:rsid w:val="00976D27"/>
    <w:rsid w:val="00980A54"/>
    <w:rsid w:val="00983909"/>
    <w:rsid w:val="00987F45"/>
    <w:rsid w:val="009A0A5B"/>
    <w:rsid w:val="009A204E"/>
    <w:rsid w:val="009A2A53"/>
    <w:rsid w:val="009A4AE3"/>
    <w:rsid w:val="009A6821"/>
    <w:rsid w:val="009A68FD"/>
    <w:rsid w:val="009A6CAC"/>
    <w:rsid w:val="009A7854"/>
    <w:rsid w:val="009B3B26"/>
    <w:rsid w:val="009C33E2"/>
    <w:rsid w:val="009C6149"/>
    <w:rsid w:val="009C6CE7"/>
    <w:rsid w:val="009C7302"/>
    <w:rsid w:val="009D6988"/>
    <w:rsid w:val="009E6CCB"/>
    <w:rsid w:val="009F22F0"/>
    <w:rsid w:val="009F3621"/>
    <w:rsid w:val="009F4167"/>
    <w:rsid w:val="009F7F08"/>
    <w:rsid w:val="00A007BF"/>
    <w:rsid w:val="00A02266"/>
    <w:rsid w:val="00A04489"/>
    <w:rsid w:val="00A048A8"/>
    <w:rsid w:val="00A05313"/>
    <w:rsid w:val="00A05345"/>
    <w:rsid w:val="00A05D07"/>
    <w:rsid w:val="00A1301E"/>
    <w:rsid w:val="00A14218"/>
    <w:rsid w:val="00A156A0"/>
    <w:rsid w:val="00A16C86"/>
    <w:rsid w:val="00A22984"/>
    <w:rsid w:val="00A35367"/>
    <w:rsid w:val="00A36CFB"/>
    <w:rsid w:val="00A3750D"/>
    <w:rsid w:val="00A40F27"/>
    <w:rsid w:val="00A451B6"/>
    <w:rsid w:val="00A53954"/>
    <w:rsid w:val="00A57BD2"/>
    <w:rsid w:val="00A63C35"/>
    <w:rsid w:val="00A74EF3"/>
    <w:rsid w:val="00A76201"/>
    <w:rsid w:val="00A8311B"/>
    <w:rsid w:val="00A87EFD"/>
    <w:rsid w:val="00A93F9D"/>
    <w:rsid w:val="00A94C46"/>
    <w:rsid w:val="00A94EBE"/>
    <w:rsid w:val="00AA0CF1"/>
    <w:rsid w:val="00AA11C0"/>
    <w:rsid w:val="00AA40E7"/>
    <w:rsid w:val="00AA6473"/>
    <w:rsid w:val="00AB1152"/>
    <w:rsid w:val="00AB17BF"/>
    <w:rsid w:val="00AB4E54"/>
    <w:rsid w:val="00AB7954"/>
    <w:rsid w:val="00AC02A9"/>
    <w:rsid w:val="00AC1C0A"/>
    <w:rsid w:val="00AC4C58"/>
    <w:rsid w:val="00AC5AA1"/>
    <w:rsid w:val="00AC700A"/>
    <w:rsid w:val="00AD22EF"/>
    <w:rsid w:val="00AD2ABB"/>
    <w:rsid w:val="00AD3751"/>
    <w:rsid w:val="00AE1AA7"/>
    <w:rsid w:val="00AE29E9"/>
    <w:rsid w:val="00B0197F"/>
    <w:rsid w:val="00B05B41"/>
    <w:rsid w:val="00B0694D"/>
    <w:rsid w:val="00B07C4D"/>
    <w:rsid w:val="00B11834"/>
    <w:rsid w:val="00B208E7"/>
    <w:rsid w:val="00B246AB"/>
    <w:rsid w:val="00B308D1"/>
    <w:rsid w:val="00B30A77"/>
    <w:rsid w:val="00B3720F"/>
    <w:rsid w:val="00B3785A"/>
    <w:rsid w:val="00B43E30"/>
    <w:rsid w:val="00B4700C"/>
    <w:rsid w:val="00B47802"/>
    <w:rsid w:val="00B47F56"/>
    <w:rsid w:val="00B53236"/>
    <w:rsid w:val="00B606AE"/>
    <w:rsid w:val="00B62A99"/>
    <w:rsid w:val="00B64B0E"/>
    <w:rsid w:val="00B65653"/>
    <w:rsid w:val="00B71B72"/>
    <w:rsid w:val="00BA3971"/>
    <w:rsid w:val="00BA5D0A"/>
    <w:rsid w:val="00BA7349"/>
    <w:rsid w:val="00BB1526"/>
    <w:rsid w:val="00BB23A5"/>
    <w:rsid w:val="00BB75FF"/>
    <w:rsid w:val="00BC1840"/>
    <w:rsid w:val="00BC3117"/>
    <w:rsid w:val="00BC3A8E"/>
    <w:rsid w:val="00BC5B10"/>
    <w:rsid w:val="00BC7FBD"/>
    <w:rsid w:val="00BD697E"/>
    <w:rsid w:val="00BD7809"/>
    <w:rsid w:val="00BE14D8"/>
    <w:rsid w:val="00BE3FD4"/>
    <w:rsid w:val="00BE4BD1"/>
    <w:rsid w:val="00BF40A0"/>
    <w:rsid w:val="00C030D9"/>
    <w:rsid w:val="00C07505"/>
    <w:rsid w:val="00C078D2"/>
    <w:rsid w:val="00C115AA"/>
    <w:rsid w:val="00C1337F"/>
    <w:rsid w:val="00C156EE"/>
    <w:rsid w:val="00C170DA"/>
    <w:rsid w:val="00C228CF"/>
    <w:rsid w:val="00C25793"/>
    <w:rsid w:val="00C26A5C"/>
    <w:rsid w:val="00C31C0B"/>
    <w:rsid w:val="00C32B23"/>
    <w:rsid w:val="00C346E5"/>
    <w:rsid w:val="00C402C8"/>
    <w:rsid w:val="00C44971"/>
    <w:rsid w:val="00C571EE"/>
    <w:rsid w:val="00C608A8"/>
    <w:rsid w:val="00C61262"/>
    <w:rsid w:val="00C6329B"/>
    <w:rsid w:val="00C654C4"/>
    <w:rsid w:val="00C66528"/>
    <w:rsid w:val="00C70D14"/>
    <w:rsid w:val="00C71604"/>
    <w:rsid w:val="00C8265D"/>
    <w:rsid w:val="00C82C9C"/>
    <w:rsid w:val="00C87759"/>
    <w:rsid w:val="00C87A94"/>
    <w:rsid w:val="00C9151B"/>
    <w:rsid w:val="00C94C3A"/>
    <w:rsid w:val="00CA0C03"/>
    <w:rsid w:val="00CA2C59"/>
    <w:rsid w:val="00CA576E"/>
    <w:rsid w:val="00CC07D8"/>
    <w:rsid w:val="00CC7B7A"/>
    <w:rsid w:val="00CD3677"/>
    <w:rsid w:val="00CD7963"/>
    <w:rsid w:val="00CE2CCB"/>
    <w:rsid w:val="00CE626C"/>
    <w:rsid w:val="00CF59DC"/>
    <w:rsid w:val="00D079FC"/>
    <w:rsid w:val="00D14ED9"/>
    <w:rsid w:val="00D1781F"/>
    <w:rsid w:val="00D17D04"/>
    <w:rsid w:val="00D20FA5"/>
    <w:rsid w:val="00D22662"/>
    <w:rsid w:val="00D43A90"/>
    <w:rsid w:val="00D6082A"/>
    <w:rsid w:val="00D61235"/>
    <w:rsid w:val="00D61E8A"/>
    <w:rsid w:val="00D665FD"/>
    <w:rsid w:val="00D6738C"/>
    <w:rsid w:val="00D733CB"/>
    <w:rsid w:val="00D8022A"/>
    <w:rsid w:val="00D82CA5"/>
    <w:rsid w:val="00D978E6"/>
    <w:rsid w:val="00DA2909"/>
    <w:rsid w:val="00DB0D9D"/>
    <w:rsid w:val="00DB1A8A"/>
    <w:rsid w:val="00DB266E"/>
    <w:rsid w:val="00DB39A6"/>
    <w:rsid w:val="00DC1224"/>
    <w:rsid w:val="00DC4309"/>
    <w:rsid w:val="00DF1606"/>
    <w:rsid w:val="00DF393F"/>
    <w:rsid w:val="00DF3B17"/>
    <w:rsid w:val="00DF4386"/>
    <w:rsid w:val="00DF5FE6"/>
    <w:rsid w:val="00DF5FFA"/>
    <w:rsid w:val="00E0222A"/>
    <w:rsid w:val="00E03438"/>
    <w:rsid w:val="00E10B84"/>
    <w:rsid w:val="00E12A65"/>
    <w:rsid w:val="00E137A7"/>
    <w:rsid w:val="00E13CE0"/>
    <w:rsid w:val="00E13F3F"/>
    <w:rsid w:val="00E22A5E"/>
    <w:rsid w:val="00E24301"/>
    <w:rsid w:val="00E27317"/>
    <w:rsid w:val="00E322E9"/>
    <w:rsid w:val="00E37D65"/>
    <w:rsid w:val="00E40CD5"/>
    <w:rsid w:val="00E50B71"/>
    <w:rsid w:val="00E517C8"/>
    <w:rsid w:val="00E51A8F"/>
    <w:rsid w:val="00E52D80"/>
    <w:rsid w:val="00E53009"/>
    <w:rsid w:val="00E536CA"/>
    <w:rsid w:val="00E71AF4"/>
    <w:rsid w:val="00E72643"/>
    <w:rsid w:val="00E72F16"/>
    <w:rsid w:val="00E73C28"/>
    <w:rsid w:val="00E74961"/>
    <w:rsid w:val="00E75624"/>
    <w:rsid w:val="00E77C94"/>
    <w:rsid w:val="00E83703"/>
    <w:rsid w:val="00E8619F"/>
    <w:rsid w:val="00E90301"/>
    <w:rsid w:val="00E946A6"/>
    <w:rsid w:val="00EA1B6F"/>
    <w:rsid w:val="00EA4B2F"/>
    <w:rsid w:val="00EA587D"/>
    <w:rsid w:val="00EB3114"/>
    <w:rsid w:val="00EB4C39"/>
    <w:rsid w:val="00EB6D86"/>
    <w:rsid w:val="00EC4834"/>
    <w:rsid w:val="00EC57D2"/>
    <w:rsid w:val="00EC7288"/>
    <w:rsid w:val="00ED0932"/>
    <w:rsid w:val="00ED4F17"/>
    <w:rsid w:val="00ED5BDC"/>
    <w:rsid w:val="00ED67FF"/>
    <w:rsid w:val="00ED78BB"/>
    <w:rsid w:val="00EE4B50"/>
    <w:rsid w:val="00EF7250"/>
    <w:rsid w:val="00F02B2C"/>
    <w:rsid w:val="00F040E7"/>
    <w:rsid w:val="00F14952"/>
    <w:rsid w:val="00F17FC9"/>
    <w:rsid w:val="00F20CCF"/>
    <w:rsid w:val="00F226F8"/>
    <w:rsid w:val="00F25183"/>
    <w:rsid w:val="00F35F14"/>
    <w:rsid w:val="00F36B61"/>
    <w:rsid w:val="00F46291"/>
    <w:rsid w:val="00F51C1F"/>
    <w:rsid w:val="00F62E1E"/>
    <w:rsid w:val="00F67CA2"/>
    <w:rsid w:val="00F71025"/>
    <w:rsid w:val="00F72944"/>
    <w:rsid w:val="00F72F93"/>
    <w:rsid w:val="00F74E8B"/>
    <w:rsid w:val="00F77BC9"/>
    <w:rsid w:val="00F831E5"/>
    <w:rsid w:val="00F91037"/>
    <w:rsid w:val="00F91432"/>
    <w:rsid w:val="00F92E19"/>
    <w:rsid w:val="00F94FD6"/>
    <w:rsid w:val="00F95425"/>
    <w:rsid w:val="00FA266A"/>
    <w:rsid w:val="00FB148A"/>
    <w:rsid w:val="00FB6502"/>
    <w:rsid w:val="00FB652E"/>
    <w:rsid w:val="00FC58D8"/>
    <w:rsid w:val="00FC606C"/>
    <w:rsid w:val="00FE000B"/>
    <w:rsid w:val="00FE3653"/>
    <w:rsid w:val="00FE447E"/>
    <w:rsid w:val="00FE59D5"/>
    <w:rsid w:val="00FF0210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4F45"/>
  <w15:docId w15:val="{41D34965-14B8-447B-9642-36B30E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364900"/>
    <w:pPr>
      <w:keepNext/>
      <w:numPr>
        <w:numId w:val="1"/>
      </w:numPr>
      <w:shd w:val="clear" w:color="auto" w:fill="BFBFBF"/>
      <w:spacing w:before="480" w:after="240" w:line="240" w:lineRule="auto"/>
      <w:jc w:val="left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870F8B"/>
    <w:pPr>
      <w:numPr>
        <w:ilvl w:val="2"/>
      </w:numPr>
      <w:shd w:val="clear" w:color="auto" w:fill="E6E6E6"/>
      <w:outlineLvl w:val="2"/>
    </w:pPr>
    <w:rPr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364900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F8B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62E1E"/>
    <w:pPr>
      <w:tabs>
        <w:tab w:val="left" w:pos="580"/>
        <w:tab w:val="right" w:leader="dot" w:pos="9639"/>
      </w:tabs>
      <w:spacing w:before="60" w:after="0"/>
      <w:ind w:left="454" w:hanging="284"/>
      <w:jc w:val="left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15OPMSMT0001-28-98500</_dlc_DocId>
    <_dlc_DocIdUrl xmlns="0104a4cd-1400-468e-be1b-c7aad71d7d5a">
      <Url>https://op.msmt.cz/_layouts/15/DocIdRedir.aspx?ID=15OPMSMT0001-28-98500</Url>
      <Description>15OPMSMT0001-28-98500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CB87-0763-44FD-ABBF-0A0184032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FEDD-BF2F-4688-9D36-823582780B1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BCB4243-0E3A-4523-8F21-6F6328A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55018-04DB-4DC0-8939-11EE8327BA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CBEA50-D68B-4971-B2FC-C2B2F586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2706</Words>
  <Characters>15970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Bezuchová Helena</dc:creator>
  <cp:keywords/>
  <dc:description>final-NEUPRAVOVAT</dc:description>
  <cp:lastModifiedBy>Vaverková Inka</cp:lastModifiedBy>
  <cp:revision>7</cp:revision>
  <dcterms:created xsi:type="dcterms:W3CDTF">2018-12-11T14:38:00Z</dcterms:created>
  <dcterms:modified xsi:type="dcterms:W3CDTF">2018-12-13T11:53:00Z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c083b78a-7766-4e33-accd-d508f014b08b</vt:lpwstr>
  </property>
</Properties>
</file>