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E5A359" w14:textId="77777777" w:rsidR="00E53DB6" w:rsidRPr="00DD3E33" w:rsidRDefault="00E53DB6" w:rsidP="00E53DB6">
      <w:pPr>
        <w:jc w:val="center"/>
        <w:rPr>
          <w:rStyle w:val="Odkazintenzivn"/>
          <w:color w:val="1F3864" w:themeColor="accent5" w:themeShade="80"/>
        </w:rPr>
      </w:pPr>
    </w:p>
    <w:p w14:paraId="07B872F0" w14:textId="77777777" w:rsidR="00E53DB6" w:rsidRPr="00225AF5" w:rsidRDefault="00E53DB6" w:rsidP="00E53DB6">
      <w:pPr>
        <w:jc w:val="center"/>
        <w:rPr>
          <w:rStyle w:val="Odkazintenzivn"/>
          <w:color w:val="2E74B5" w:themeColor="accent1" w:themeShade="BF"/>
        </w:rPr>
      </w:pPr>
      <w:r w:rsidRPr="00225AF5">
        <w:rPr>
          <w:rStyle w:val="Odkazintenzivn"/>
          <w:color w:val="2E74B5" w:themeColor="accent1" w:themeShade="BF"/>
        </w:rPr>
        <w:t>02_19_073 ZVYŠOVÁNÍ KVALITY INTERNÍCH GRANTOVÝCH SCHÉMAT NA VŠ</w:t>
      </w:r>
    </w:p>
    <w:p w14:paraId="4A1E205A" w14:textId="77777777" w:rsidR="00E53DB6" w:rsidRPr="00225AF5" w:rsidRDefault="00E53DB6" w:rsidP="00E53DB6">
      <w:pPr>
        <w:jc w:val="center"/>
        <w:rPr>
          <w:rStyle w:val="Odkazintenzivn"/>
          <w:color w:val="2E74B5" w:themeColor="accent1" w:themeShade="BF"/>
        </w:rPr>
      </w:pPr>
      <w:r w:rsidRPr="00225AF5">
        <w:rPr>
          <w:rStyle w:val="Odkazintenzivn"/>
          <w:color w:val="2E74B5" w:themeColor="accent1" w:themeShade="BF"/>
        </w:rPr>
        <w:t>ANALÝZA POTŘEB STUDENTSKÉ GRANTOVÉ SOUTĚŽE</w:t>
      </w:r>
    </w:p>
    <w:p w14:paraId="00CBFB42" w14:textId="77777777" w:rsidR="00E53DB6" w:rsidRPr="00225AF5" w:rsidRDefault="00E53DB6" w:rsidP="00E53DB6">
      <w:pPr>
        <w:spacing w:line="240" w:lineRule="auto"/>
        <w:rPr>
          <w:rFonts w:eastAsia="Calibri" w:cs="Arial"/>
          <w:b/>
          <w:color w:val="2E74B5" w:themeColor="accent1" w:themeShade="BF"/>
          <w:sz w:val="20"/>
        </w:rPr>
      </w:pPr>
    </w:p>
    <w:p w14:paraId="2C72CF4C" w14:textId="77777777" w:rsidR="00E53DB6" w:rsidRPr="00225AF5" w:rsidRDefault="00E53DB6" w:rsidP="00E53DB6">
      <w:pPr>
        <w:spacing w:line="240" w:lineRule="auto"/>
        <w:rPr>
          <w:rFonts w:eastAsia="Calibri" w:cs="Arial"/>
          <w:b/>
          <w:color w:val="2E74B5" w:themeColor="accent1" w:themeShade="BF"/>
          <w:sz w:val="20"/>
        </w:rPr>
      </w:pPr>
      <w:r w:rsidRPr="00225AF5">
        <w:rPr>
          <w:rFonts w:eastAsia="Calibri" w:cs="Arial"/>
          <w:b/>
          <w:color w:val="2E74B5" w:themeColor="accent1" w:themeShade="BF"/>
          <w:sz w:val="20"/>
        </w:rPr>
        <w:t>Název projektu:</w:t>
      </w:r>
    </w:p>
    <w:p w14:paraId="4B87528E" w14:textId="77777777" w:rsidR="00E53DB6" w:rsidRPr="00225AF5" w:rsidRDefault="00E53DB6" w:rsidP="00E53DB6">
      <w:pPr>
        <w:spacing w:line="240" w:lineRule="auto"/>
        <w:rPr>
          <w:rFonts w:eastAsia="Calibri" w:cs="Arial"/>
          <w:b/>
          <w:color w:val="2E74B5" w:themeColor="accent1" w:themeShade="BF"/>
          <w:sz w:val="20"/>
        </w:rPr>
      </w:pPr>
      <w:r w:rsidRPr="00225AF5">
        <w:rPr>
          <w:rFonts w:eastAsia="Calibri" w:cs="Arial"/>
          <w:b/>
          <w:color w:val="2E74B5" w:themeColor="accent1" w:themeShade="BF"/>
          <w:sz w:val="20"/>
        </w:rPr>
        <w:t>Název žadatele:</w:t>
      </w:r>
    </w:p>
    <w:p w14:paraId="2176DC8E" w14:textId="77777777" w:rsidR="00E53DB6" w:rsidRPr="00225AF5" w:rsidRDefault="00E53DB6" w:rsidP="00E53DB6">
      <w:pPr>
        <w:spacing w:line="240" w:lineRule="auto"/>
        <w:rPr>
          <w:rFonts w:eastAsia="Calibri" w:cs="Arial"/>
          <w:b/>
          <w:color w:val="2E74B5" w:themeColor="accent1" w:themeShade="BF"/>
          <w:sz w:val="20"/>
        </w:rPr>
      </w:pPr>
      <w:r w:rsidRPr="00225AF5">
        <w:rPr>
          <w:rFonts w:eastAsia="Calibri" w:cs="Arial"/>
          <w:b/>
          <w:color w:val="2E74B5" w:themeColor="accent1" w:themeShade="BF"/>
          <w:sz w:val="20"/>
        </w:rPr>
        <w:t>Doba realizace (od/do):</w:t>
      </w:r>
    </w:p>
    <w:p w14:paraId="67F7EFFA" w14:textId="77777777" w:rsidR="00E53DB6" w:rsidRPr="00225AF5" w:rsidRDefault="00E53DB6" w:rsidP="00E53DB6">
      <w:pPr>
        <w:spacing w:line="240" w:lineRule="auto"/>
        <w:rPr>
          <w:rFonts w:eastAsia="Calibri" w:cs="Arial"/>
          <w:color w:val="2E74B5" w:themeColor="accent1" w:themeShade="BF"/>
          <w:sz w:val="20"/>
        </w:rPr>
      </w:pPr>
    </w:p>
    <w:p w14:paraId="2DBE3319" w14:textId="77777777" w:rsidR="00E53DB6" w:rsidRPr="00225AF5" w:rsidRDefault="00E53DB6" w:rsidP="00E53DB6">
      <w:pPr>
        <w:pStyle w:val="Nadpis3"/>
        <w:rPr>
          <w:rFonts w:asciiTheme="minorHAnsi" w:hAnsiTheme="minorHAnsi"/>
          <w:b w:val="0"/>
          <w:color w:val="2E74B5" w:themeColor="accent1" w:themeShade="BF"/>
          <w:sz w:val="20"/>
          <w:szCs w:val="20"/>
        </w:rPr>
      </w:pPr>
      <w:r w:rsidRPr="00225AF5">
        <w:rPr>
          <w:rFonts w:asciiTheme="minorHAnsi" w:hAnsiTheme="minorHAnsi"/>
          <w:color w:val="2E74B5" w:themeColor="accent1" w:themeShade="BF"/>
          <w:sz w:val="20"/>
          <w:szCs w:val="20"/>
        </w:rPr>
        <w:t xml:space="preserve">1. Stručný popis projektu </w:t>
      </w:r>
    </w:p>
    <w:p w14:paraId="74BB016C" w14:textId="77777777" w:rsidR="00E53DB6" w:rsidRPr="00AC0150" w:rsidRDefault="00E53DB6" w:rsidP="00E53DB6">
      <w:pPr>
        <w:spacing w:after="0"/>
        <w:rPr>
          <w:i/>
          <w:sz w:val="20"/>
          <w:szCs w:val="20"/>
        </w:rPr>
      </w:pPr>
      <w:r w:rsidRPr="00AC0150">
        <w:rPr>
          <w:i/>
          <w:sz w:val="20"/>
          <w:szCs w:val="20"/>
        </w:rPr>
        <w:t>Cílem je popsat stručně a výstižně všechny důležité aspekty projektu včetně vnějších okolností navrhovaného projektu a jeho výsledků a dopadů. Součástí abstraktu jsou informace, které žadatel považuje za zásadní a uvedl je v rámci jednotlivých částí studie proveditelnosti. Text abstraktu by měl být formulován i s ohledem na to, že jej v budoucnu může (v případě úspěchu) Řídicí orgán využít jako podklad pro publicitu. Poznámka: Musí být v souladu s informacemi uvedenými v záložce „Popis projektu“ v rámci formuláře žádosti o podporu v IS KP14+.</w:t>
      </w:r>
    </w:p>
    <w:p w14:paraId="4532870B" w14:textId="77777777" w:rsidR="00E53DB6" w:rsidRDefault="00E53DB6" w:rsidP="00E53DB6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(Rozsah maximálně 0,5 strany A4)</w:t>
      </w:r>
    </w:p>
    <w:p w14:paraId="3E737FBF" w14:textId="77777777" w:rsidR="00E53DB6" w:rsidRPr="009F2875" w:rsidRDefault="00E53DB6" w:rsidP="00E53DB6">
      <w:pPr>
        <w:spacing w:after="0"/>
        <w:rPr>
          <w:i/>
          <w:sz w:val="20"/>
          <w:szCs w:val="20"/>
        </w:rPr>
      </w:pPr>
    </w:p>
    <w:p w14:paraId="6FF8988D" w14:textId="4D5A3B00" w:rsidR="00E53DB6" w:rsidRPr="00225AF5" w:rsidRDefault="00E53DB6" w:rsidP="00E53DB6">
      <w:pPr>
        <w:pStyle w:val="Nadpis3"/>
        <w:rPr>
          <w:rFonts w:asciiTheme="minorHAnsi" w:hAnsiTheme="minorHAnsi"/>
          <w:b w:val="0"/>
          <w:color w:val="2E74B5" w:themeColor="accent1" w:themeShade="BF"/>
          <w:sz w:val="20"/>
          <w:szCs w:val="20"/>
        </w:rPr>
      </w:pPr>
      <w:r w:rsidRPr="00225AF5">
        <w:rPr>
          <w:rFonts w:asciiTheme="minorHAnsi" w:hAnsiTheme="minorHAnsi"/>
          <w:color w:val="2E74B5" w:themeColor="accent1" w:themeShade="BF"/>
          <w:sz w:val="20"/>
          <w:szCs w:val="20"/>
        </w:rPr>
        <w:t xml:space="preserve">2. Popis nastavení schématu stávající </w:t>
      </w:r>
      <w:r w:rsidR="00AB519E">
        <w:rPr>
          <w:rFonts w:asciiTheme="minorHAnsi" w:hAnsiTheme="minorHAnsi"/>
          <w:color w:val="2E74B5" w:themeColor="accent1" w:themeShade="BF"/>
          <w:sz w:val="20"/>
          <w:szCs w:val="20"/>
        </w:rPr>
        <w:t>studentské</w:t>
      </w:r>
      <w:r w:rsidRPr="00225AF5">
        <w:rPr>
          <w:rFonts w:asciiTheme="minorHAnsi" w:hAnsiTheme="minorHAnsi"/>
          <w:color w:val="2E74B5" w:themeColor="accent1" w:themeShade="BF"/>
          <w:sz w:val="20"/>
          <w:szCs w:val="20"/>
        </w:rPr>
        <w:t xml:space="preserve"> grantové soutěže žadatele</w:t>
      </w:r>
    </w:p>
    <w:p w14:paraId="2F015515" w14:textId="77777777" w:rsidR="00E53DB6" w:rsidRPr="00AC0150" w:rsidRDefault="00E53DB6" w:rsidP="00E53DB6">
      <w:pPr>
        <w:rPr>
          <w:i/>
          <w:sz w:val="20"/>
          <w:szCs w:val="20"/>
        </w:rPr>
      </w:pPr>
      <w:r>
        <w:rPr>
          <w:i/>
          <w:sz w:val="20"/>
          <w:szCs w:val="20"/>
        </w:rPr>
        <w:t>Pod níže uvedenými body p</w:t>
      </w:r>
      <w:r w:rsidRPr="00AC0150">
        <w:rPr>
          <w:i/>
          <w:sz w:val="20"/>
          <w:szCs w:val="20"/>
        </w:rPr>
        <w:t xml:space="preserve">opište schéma současné studentské grantové soutěže (řízení, proces podávání, hodnocení a výběru studentských grantů, administrace a kontrolní mechanismy, vyhodnocení studentských grantů). </w:t>
      </w:r>
    </w:p>
    <w:p w14:paraId="6129C3D8" w14:textId="77777777" w:rsidR="00E53DB6" w:rsidRPr="00AC0150" w:rsidRDefault="00E53DB6" w:rsidP="00E53DB6">
      <w:pPr>
        <w:rPr>
          <w:i/>
          <w:sz w:val="20"/>
          <w:szCs w:val="20"/>
        </w:rPr>
      </w:pPr>
      <w:r w:rsidRPr="00AC0150">
        <w:rPr>
          <w:i/>
          <w:sz w:val="20"/>
          <w:szCs w:val="20"/>
        </w:rPr>
        <w:t>Cílem tohoto popisu je shrnout aktuální systém fungování studentské grantové soutěže žadatele, což povede k definování potřeb relevantních cílových skupin. Nezbytnou součástí je uvedení základních statistických údajů souvisejících se stávající studentskou grantovou soutěží (např. počet a délka udělených grantů, počet žádostí o grant, úspěšnost a kvalita podaných žádostí, počet a struktura řešitelů (studenti Ph.D., studenti Mgr., akademičtí pracovníci), počet úspěšně dokončených grantů, míra úspěšnosti/neúspěšnosti dokončení grantů).</w:t>
      </w:r>
    </w:p>
    <w:p w14:paraId="1A4B1EAC" w14:textId="77777777" w:rsidR="00E53DB6" w:rsidRPr="00AC0150" w:rsidRDefault="00E53DB6" w:rsidP="00E53DB6">
      <w:pPr>
        <w:rPr>
          <w:i/>
          <w:sz w:val="20"/>
          <w:szCs w:val="20"/>
        </w:rPr>
      </w:pPr>
      <w:r w:rsidRPr="00AC0150">
        <w:rPr>
          <w:i/>
          <w:sz w:val="20"/>
          <w:szCs w:val="20"/>
        </w:rPr>
        <w:t xml:space="preserve">Popis může být dále doplněn shrnutím, jakým způsobem je řešeno v současné studentské grantové soutěži personální a materiální zabezpečení, včetně otázky vzdělávání zapojených pracovníků. </w:t>
      </w:r>
    </w:p>
    <w:p w14:paraId="4EE460DC" w14:textId="77777777" w:rsidR="00E53DB6" w:rsidRDefault="00E53DB6" w:rsidP="00E53DB6">
      <w:pPr>
        <w:spacing w:after="0"/>
        <w:rPr>
          <w:b/>
          <w:sz w:val="20"/>
          <w:szCs w:val="20"/>
        </w:rPr>
      </w:pPr>
      <w:r w:rsidRPr="00AC0150">
        <w:rPr>
          <w:b/>
          <w:sz w:val="20"/>
          <w:szCs w:val="20"/>
        </w:rPr>
        <w:t xml:space="preserve">2.1 Řízení, proces podávání, hodnocení a výběru studentských grantů; </w:t>
      </w:r>
    </w:p>
    <w:p w14:paraId="2A64B07D" w14:textId="77777777" w:rsidR="00E53DB6" w:rsidRPr="00391165" w:rsidRDefault="00E53DB6" w:rsidP="00E53DB6">
      <w:pPr>
        <w:rPr>
          <w:i/>
          <w:sz w:val="20"/>
          <w:szCs w:val="20"/>
        </w:rPr>
      </w:pPr>
      <w:r w:rsidRPr="00391165">
        <w:rPr>
          <w:i/>
          <w:sz w:val="20"/>
          <w:szCs w:val="20"/>
        </w:rPr>
        <w:t>(Rozsah max. 1 strana A4)</w:t>
      </w:r>
    </w:p>
    <w:p w14:paraId="73D379B5" w14:textId="77777777" w:rsidR="00E53DB6" w:rsidRDefault="00E53DB6" w:rsidP="00E53DB6">
      <w:pPr>
        <w:spacing w:after="0"/>
        <w:rPr>
          <w:b/>
          <w:sz w:val="20"/>
          <w:szCs w:val="20"/>
        </w:rPr>
      </w:pPr>
      <w:r w:rsidRPr="00AC0150">
        <w:rPr>
          <w:b/>
          <w:sz w:val="20"/>
          <w:szCs w:val="20"/>
        </w:rPr>
        <w:t>2.2 Administrace a kontrolní mechanismy, vyhodnocení studentských grantů;</w:t>
      </w:r>
    </w:p>
    <w:p w14:paraId="12F10DD7" w14:textId="77777777" w:rsidR="00E53DB6" w:rsidRPr="00391165" w:rsidRDefault="00E53DB6" w:rsidP="00E53DB6">
      <w:pPr>
        <w:rPr>
          <w:i/>
          <w:sz w:val="20"/>
          <w:szCs w:val="20"/>
        </w:rPr>
      </w:pPr>
      <w:r w:rsidRPr="00391165">
        <w:rPr>
          <w:i/>
          <w:sz w:val="20"/>
          <w:szCs w:val="20"/>
        </w:rPr>
        <w:t>(Rozsah max. 1 strana A4)</w:t>
      </w:r>
    </w:p>
    <w:p w14:paraId="44ACB8F6" w14:textId="77777777" w:rsidR="00E53DB6" w:rsidRDefault="00E53DB6" w:rsidP="00E53DB6">
      <w:pPr>
        <w:spacing w:after="0"/>
        <w:rPr>
          <w:b/>
          <w:sz w:val="20"/>
          <w:szCs w:val="20"/>
        </w:rPr>
      </w:pPr>
      <w:r w:rsidRPr="00AC0150">
        <w:rPr>
          <w:b/>
          <w:sz w:val="20"/>
          <w:szCs w:val="20"/>
        </w:rPr>
        <w:t>2.3 Kvalita a úspěšnost žádostí o studentský grant, studentských projektů, příp. jejich výstupů;</w:t>
      </w:r>
    </w:p>
    <w:p w14:paraId="314096A0" w14:textId="77777777" w:rsidR="00E53DB6" w:rsidRPr="00391165" w:rsidRDefault="00E53DB6" w:rsidP="00E53DB6">
      <w:pPr>
        <w:rPr>
          <w:i/>
          <w:sz w:val="20"/>
          <w:szCs w:val="20"/>
        </w:rPr>
      </w:pPr>
      <w:r w:rsidRPr="00391165">
        <w:rPr>
          <w:i/>
          <w:sz w:val="20"/>
          <w:szCs w:val="20"/>
        </w:rPr>
        <w:t>(Rozsah max. 1 strana A4)</w:t>
      </w:r>
    </w:p>
    <w:p w14:paraId="15DF4920" w14:textId="77777777" w:rsidR="00E53DB6" w:rsidRDefault="00E53DB6" w:rsidP="00E53DB6">
      <w:pPr>
        <w:spacing w:after="0"/>
        <w:rPr>
          <w:b/>
          <w:sz w:val="20"/>
          <w:szCs w:val="20"/>
        </w:rPr>
      </w:pPr>
      <w:r w:rsidRPr="00AC0150">
        <w:rPr>
          <w:b/>
          <w:sz w:val="20"/>
          <w:szCs w:val="20"/>
        </w:rPr>
        <w:t>2.4 Statistické údaje o stávající studentské grantové soutěži;</w:t>
      </w:r>
    </w:p>
    <w:p w14:paraId="320511AA" w14:textId="77777777" w:rsidR="00E53DB6" w:rsidRPr="00391165" w:rsidRDefault="00E53DB6" w:rsidP="00E53DB6">
      <w:pPr>
        <w:rPr>
          <w:i/>
          <w:sz w:val="20"/>
          <w:szCs w:val="20"/>
        </w:rPr>
      </w:pPr>
      <w:r w:rsidRPr="00391165">
        <w:rPr>
          <w:i/>
          <w:sz w:val="20"/>
          <w:szCs w:val="20"/>
        </w:rPr>
        <w:t>(Rozsah max. 1 strana A4)</w:t>
      </w:r>
    </w:p>
    <w:p w14:paraId="078373B7" w14:textId="77777777" w:rsidR="00E53DB6" w:rsidRDefault="00E53DB6" w:rsidP="00E53DB6">
      <w:pPr>
        <w:spacing w:after="0"/>
        <w:rPr>
          <w:b/>
          <w:sz w:val="20"/>
          <w:szCs w:val="20"/>
        </w:rPr>
      </w:pPr>
      <w:r w:rsidRPr="00AC0150">
        <w:rPr>
          <w:b/>
          <w:sz w:val="20"/>
          <w:szCs w:val="20"/>
        </w:rPr>
        <w:t>2.5 Doplňující informace o stávající grantové soutěži (např. personální a materiální zabezpečení, kompetence zapojených pracovníků atd.).</w:t>
      </w:r>
    </w:p>
    <w:p w14:paraId="58FAD57F" w14:textId="77777777" w:rsidR="00E53DB6" w:rsidRPr="00391165" w:rsidRDefault="00E53DB6" w:rsidP="00E53DB6">
      <w:pPr>
        <w:rPr>
          <w:i/>
          <w:sz w:val="20"/>
          <w:szCs w:val="20"/>
        </w:rPr>
      </w:pPr>
      <w:r w:rsidRPr="00391165">
        <w:rPr>
          <w:i/>
          <w:sz w:val="20"/>
          <w:szCs w:val="20"/>
        </w:rPr>
        <w:t>(Rozsah max. 1 strana A4)</w:t>
      </w:r>
    </w:p>
    <w:p w14:paraId="29DD54CF" w14:textId="77777777" w:rsidR="00E53DB6" w:rsidRPr="00225AF5" w:rsidRDefault="00E53DB6" w:rsidP="00E53DB6">
      <w:pPr>
        <w:pStyle w:val="Nadpis3"/>
        <w:rPr>
          <w:b w:val="0"/>
          <w:color w:val="2E74B5" w:themeColor="accent1" w:themeShade="BF"/>
          <w:sz w:val="20"/>
          <w:szCs w:val="20"/>
        </w:rPr>
      </w:pPr>
    </w:p>
    <w:p w14:paraId="2B0B63B7" w14:textId="77777777" w:rsidR="00E53DB6" w:rsidRPr="00225AF5" w:rsidRDefault="00E53DB6" w:rsidP="00E53DB6">
      <w:pPr>
        <w:pStyle w:val="Nadpis3"/>
        <w:rPr>
          <w:b w:val="0"/>
          <w:color w:val="2E74B5" w:themeColor="accent1" w:themeShade="BF"/>
          <w:sz w:val="20"/>
          <w:szCs w:val="20"/>
        </w:rPr>
      </w:pPr>
      <w:r w:rsidRPr="00225AF5">
        <w:rPr>
          <w:color w:val="2E74B5" w:themeColor="accent1" w:themeShade="BF"/>
          <w:sz w:val="20"/>
          <w:szCs w:val="20"/>
        </w:rPr>
        <w:t>3. Souhrnné hodnocení stávající studentské grantové soutěže</w:t>
      </w:r>
    </w:p>
    <w:p w14:paraId="6EFD2723" w14:textId="38357218" w:rsidR="00E53DB6" w:rsidRPr="00375641" w:rsidRDefault="00E53DB6" w:rsidP="00E53DB6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Vypracujte </w:t>
      </w:r>
      <w:r w:rsidRPr="00375641">
        <w:rPr>
          <w:sz w:val="20"/>
          <w:szCs w:val="20"/>
        </w:rPr>
        <w:t xml:space="preserve">SWOT analýza aktuálního schématu </w:t>
      </w:r>
      <w:r w:rsidR="00AB519E">
        <w:rPr>
          <w:sz w:val="20"/>
          <w:szCs w:val="20"/>
        </w:rPr>
        <w:t>studentské</w:t>
      </w:r>
      <w:bookmarkStart w:id="0" w:name="_GoBack"/>
      <w:bookmarkEnd w:id="0"/>
      <w:r>
        <w:rPr>
          <w:sz w:val="20"/>
          <w:szCs w:val="20"/>
        </w:rPr>
        <w:t xml:space="preserve"> grantové soutěže.</w:t>
      </w:r>
    </w:p>
    <w:p w14:paraId="00D36ABF" w14:textId="77777777" w:rsidR="00E53DB6" w:rsidRDefault="00E53DB6" w:rsidP="00E53DB6">
      <w:pPr>
        <w:rPr>
          <w:b/>
          <w:sz w:val="20"/>
          <w:szCs w:val="20"/>
        </w:rPr>
      </w:pPr>
    </w:p>
    <w:p w14:paraId="49B2CCC5" w14:textId="77777777" w:rsidR="00E53DB6" w:rsidRDefault="00E53DB6" w:rsidP="00E53DB6">
      <w:pPr>
        <w:spacing w:after="0"/>
        <w:rPr>
          <w:b/>
          <w:sz w:val="20"/>
          <w:szCs w:val="20"/>
        </w:rPr>
      </w:pPr>
      <w:r w:rsidRPr="00B3748D">
        <w:rPr>
          <w:b/>
          <w:sz w:val="20"/>
          <w:szCs w:val="20"/>
        </w:rPr>
        <w:t>3.1 Silné stránky</w:t>
      </w:r>
    </w:p>
    <w:p w14:paraId="6B6681EC" w14:textId="77777777" w:rsidR="00E53DB6" w:rsidRPr="00AC0150" w:rsidRDefault="00E53DB6" w:rsidP="00E53DB6">
      <w:pPr>
        <w:pStyle w:val="Default0"/>
        <w:rPr>
          <w:rFonts w:asciiTheme="minorHAnsi" w:hAnsiTheme="minorHAnsi"/>
          <w:bCs/>
          <w:i/>
          <w:sz w:val="20"/>
          <w:szCs w:val="20"/>
        </w:rPr>
      </w:pPr>
      <w:r>
        <w:rPr>
          <w:rFonts w:asciiTheme="minorHAnsi" w:hAnsiTheme="minorHAnsi"/>
          <w:bCs/>
          <w:i/>
          <w:sz w:val="20"/>
          <w:szCs w:val="20"/>
        </w:rPr>
        <w:t>(Rozsah max. 0,5 strany A4)</w:t>
      </w:r>
    </w:p>
    <w:p w14:paraId="569336AA" w14:textId="77777777" w:rsidR="00E53DB6" w:rsidRPr="00B3748D" w:rsidRDefault="00E53DB6" w:rsidP="00E53DB6">
      <w:pPr>
        <w:rPr>
          <w:b/>
          <w:sz w:val="20"/>
          <w:szCs w:val="20"/>
        </w:rPr>
      </w:pPr>
    </w:p>
    <w:p w14:paraId="68A50261" w14:textId="77777777" w:rsidR="00E53DB6" w:rsidRDefault="00E53DB6" w:rsidP="00E53DB6">
      <w:pPr>
        <w:spacing w:after="0"/>
        <w:rPr>
          <w:b/>
          <w:sz w:val="20"/>
          <w:szCs w:val="20"/>
        </w:rPr>
      </w:pPr>
      <w:r w:rsidRPr="00B3748D">
        <w:rPr>
          <w:b/>
          <w:sz w:val="20"/>
          <w:szCs w:val="20"/>
        </w:rPr>
        <w:t>3.2 Slabé stránky</w:t>
      </w:r>
    </w:p>
    <w:p w14:paraId="1D592F4A" w14:textId="77777777" w:rsidR="00E53DB6" w:rsidRPr="00AC0150" w:rsidRDefault="00E53DB6" w:rsidP="00E53DB6">
      <w:pPr>
        <w:pStyle w:val="Default0"/>
        <w:rPr>
          <w:rFonts w:asciiTheme="minorHAnsi" w:hAnsiTheme="minorHAnsi"/>
          <w:bCs/>
          <w:i/>
          <w:sz w:val="20"/>
          <w:szCs w:val="20"/>
        </w:rPr>
      </w:pPr>
      <w:r>
        <w:rPr>
          <w:rFonts w:asciiTheme="minorHAnsi" w:hAnsiTheme="minorHAnsi"/>
          <w:bCs/>
          <w:i/>
          <w:sz w:val="20"/>
          <w:szCs w:val="20"/>
        </w:rPr>
        <w:t>(Rozsah max. 0,5 strany A4)</w:t>
      </w:r>
    </w:p>
    <w:p w14:paraId="0177DA84" w14:textId="77777777" w:rsidR="00E53DB6" w:rsidRPr="00B3748D" w:rsidRDefault="00E53DB6" w:rsidP="00E53DB6">
      <w:pPr>
        <w:rPr>
          <w:b/>
          <w:sz w:val="20"/>
          <w:szCs w:val="20"/>
        </w:rPr>
      </w:pPr>
    </w:p>
    <w:p w14:paraId="6E06A901" w14:textId="77777777" w:rsidR="00E53DB6" w:rsidRDefault="00E53DB6" w:rsidP="00E53DB6">
      <w:pPr>
        <w:spacing w:after="0"/>
        <w:rPr>
          <w:b/>
          <w:sz w:val="20"/>
          <w:szCs w:val="20"/>
        </w:rPr>
      </w:pPr>
      <w:r w:rsidRPr="00B3748D">
        <w:rPr>
          <w:b/>
          <w:sz w:val="20"/>
          <w:szCs w:val="20"/>
        </w:rPr>
        <w:t>3.3 Rizika (hrozby)</w:t>
      </w:r>
    </w:p>
    <w:p w14:paraId="108E8E44" w14:textId="77777777" w:rsidR="00E53DB6" w:rsidRPr="00AC0150" w:rsidRDefault="00E53DB6" w:rsidP="00E53DB6">
      <w:pPr>
        <w:pStyle w:val="Default0"/>
        <w:rPr>
          <w:rFonts w:asciiTheme="minorHAnsi" w:hAnsiTheme="minorHAnsi"/>
          <w:bCs/>
          <w:i/>
          <w:sz w:val="20"/>
          <w:szCs w:val="20"/>
        </w:rPr>
      </w:pPr>
      <w:r>
        <w:rPr>
          <w:rFonts w:asciiTheme="minorHAnsi" w:hAnsiTheme="minorHAnsi"/>
          <w:bCs/>
          <w:i/>
          <w:sz w:val="20"/>
          <w:szCs w:val="20"/>
        </w:rPr>
        <w:t>(Rozsah max. 0,5 strany A4)</w:t>
      </w:r>
    </w:p>
    <w:p w14:paraId="47F4924E" w14:textId="77777777" w:rsidR="00E53DB6" w:rsidRPr="00B3748D" w:rsidRDefault="00E53DB6" w:rsidP="00E53DB6">
      <w:pPr>
        <w:rPr>
          <w:b/>
          <w:sz w:val="20"/>
          <w:szCs w:val="20"/>
        </w:rPr>
      </w:pPr>
    </w:p>
    <w:p w14:paraId="0C9D9EBE" w14:textId="77777777" w:rsidR="00E53DB6" w:rsidRDefault="00E53DB6" w:rsidP="00E53DB6">
      <w:pPr>
        <w:spacing w:after="0"/>
        <w:rPr>
          <w:b/>
          <w:sz w:val="20"/>
          <w:szCs w:val="20"/>
        </w:rPr>
      </w:pPr>
      <w:r w:rsidRPr="00B3748D">
        <w:rPr>
          <w:b/>
          <w:sz w:val="20"/>
          <w:szCs w:val="20"/>
        </w:rPr>
        <w:t>3.4 Příležitosti</w:t>
      </w:r>
    </w:p>
    <w:p w14:paraId="15DFA1CA" w14:textId="77777777" w:rsidR="00E53DB6" w:rsidRPr="00AC0150" w:rsidRDefault="00E53DB6" w:rsidP="00E53DB6">
      <w:pPr>
        <w:pStyle w:val="Default0"/>
        <w:rPr>
          <w:rFonts w:asciiTheme="minorHAnsi" w:hAnsiTheme="minorHAnsi"/>
          <w:bCs/>
          <w:i/>
          <w:sz w:val="20"/>
          <w:szCs w:val="20"/>
        </w:rPr>
      </w:pPr>
      <w:r>
        <w:rPr>
          <w:rFonts w:asciiTheme="minorHAnsi" w:hAnsiTheme="minorHAnsi"/>
          <w:bCs/>
          <w:i/>
          <w:sz w:val="20"/>
          <w:szCs w:val="20"/>
        </w:rPr>
        <w:t>(Rozsah max. 0,5 strany A4)</w:t>
      </w:r>
    </w:p>
    <w:p w14:paraId="3F4E6FCA" w14:textId="77777777" w:rsidR="00E53DB6" w:rsidRPr="00B3748D" w:rsidRDefault="00E53DB6" w:rsidP="00E53DB6">
      <w:pPr>
        <w:rPr>
          <w:b/>
          <w:sz w:val="20"/>
          <w:szCs w:val="20"/>
        </w:rPr>
      </w:pPr>
    </w:p>
    <w:p w14:paraId="3F237512" w14:textId="77777777" w:rsidR="00E53DB6" w:rsidRPr="00AC0150" w:rsidRDefault="00E53DB6" w:rsidP="00E53DB6">
      <w:pPr>
        <w:pStyle w:val="Nadpis3"/>
        <w:rPr>
          <w:rFonts w:asciiTheme="minorHAnsi" w:hAnsiTheme="minorHAnsi"/>
          <w:b w:val="0"/>
          <w:sz w:val="20"/>
          <w:szCs w:val="20"/>
        </w:rPr>
      </w:pPr>
      <w:r w:rsidRPr="00225AF5">
        <w:rPr>
          <w:rFonts w:asciiTheme="minorHAnsi" w:hAnsiTheme="minorHAnsi"/>
          <w:color w:val="2E74B5" w:themeColor="accent1" w:themeShade="BF"/>
          <w:sz w:val="20"/>
          <w:szCs w:val="20"/>
        </w:rPr>
        <w:t>4. Identifikované potřeby</w:t>
      </w:r>
    </w:p>
    <w:p w14:paraId="4E4F0177" w14:textId="77777777" w:rsidR="00E53DB6" w:rsidRPr="00AC0150" w:rsidRDefault="00E53DB6" w:rsidP="00E53DB6">
      <w:pPr>
        <w:rPr>
          <w:i/>
          <w:sz w:val="20"/>
          <w:szCs w:val="20"/>
        </w:rPr>
      </w:pPr>
      <w:r w:rsidRPr="00AC0150">
        <w:rPr>
          <w:i/>
          <w:sz w:val="20"/>
          <w:szCs w:val="20"/>
        </w:rPr>
        <w:t>Na základě informací uvedených v části 2</w:t>
      </w:r>
      <w:r>
        <w:rPr>
          <w:i/>
          <w:sz w:val="20"/>
          <w:szCs w:val="20"/>
        </w:rPr>
        <w:t xml:space="preserve"> a 3</w:t>
      </w:r>
      <w:r w:rsidRPr="00AC0150">
        <w:rPr>
          <w:i/>
          <w:sz w:val="20"/>
          <w:szCs w:val="20"/>
        </w:rPr>
        <w:t xml:space="preserve"> této zprávy definujte hlavní potřeby studentské grantové soutěže z hlediska schématu a zapojených cílových skupin.</w:t>
      </w:r>
      <w:r>
        <w:rPr>
          <w:i/>
          <w:sz w:val="20"/>
          <w:szCs w:val="20"/>
        </w:rPr>
        <w:t xml:space="preserve"> Tyto potřeby budou východiskem pro stanovení cílů projektu.</w:t>
      </w:r>
    </w:p>
    <w:p w14:paraId="47F80879" w14:textId="77777777" w:rsidR="00E53DB6" w:rsidRDefault="00E53DB6" w:rsidP="00E53DB6">
      <w:pPr>
        <w:spacing w:after="0"/>
        <w:rPr>
          <w:b/>
          <w:sz w:val="20"/>
          <w:szCs w:val="20"/>
        </w:rPr>
      </w:pPr>
      <w:r w:rsidRPr="00AC0150">
        <w:rPr>
          <w:b/>
          <w:sz w:val="20"/>
          <w:szCs w:val="20"/>
        </w:rPr>
        <w:t xml:space="preserve">3.1 Identifikované potřeby z hlediska schématu </w:t>
      </w:r>
      <w:r>
        <w:rPr>
          <w:b/>
          <w:sz w:val="20"/>
          <w:szCs w:val="20"/>
        </w:rPr>
        <w:t xml:space="preserve">studentské </w:t>
      </w:r>
      <w:r w:rsidRPr="00AC0150">
        <w:rPr>
          <w:b/>
          <w:sz w:val="20"/>
          <w:szCs w:val="20"/>
        </w:rPr>
        <w:t>grantové soutěže</w:t>
      </w:r>
    </w:p>
    <w:p w14:paraId="1169E66C" w14:textId="77777777" w:rsidR="00E53DB6" w:rsidRPr="00391165" w:rsidRDefault="00E53DB6" w:rsidP="00E53DB6">
      <w:pPr>
        <w:spacing w:after="0"/>
        <w:rPr>
          <w:i/>
          <w:sz w:val="20"/>
          <w:szCs w:val="20"/>
        </w:rPr>
      </w:pPr>
      <w:r w:rsidRPr="00391165">
        <w:rPr>
          <w:i/>
          <w:sz w:val="20"/>
          <w:szCs w:val="20"/>
        </w:rPr>
        <w:t>(Rozsah max. 1 strana A4)</w:t>
      </w:r>
    </w:p>
    <w:p w14:paraId="26B97642" w14:textId="77777777" w:rsidR="00E53DB6" w:rsidRPr="00AC0150" w:rsidRDefault="00E53DB6" w:rsidP="00E53DB6">
      <w:pPr>
        <w:rPr>
          <w:b/>
          <w:sz w:val="20"/>
          <w:szCs w:val="20"/>
        </w:rPr>
      </w:pPr>
    </w:p>
    <w:p w14:paraId="33FA7E38" w14:textId="77777777" w:rsidR="00E53DB6" w:rsidRDefault="00E53DB6" w:rsidP="00E53DB6">
      <w:pPr>
        <w:spacing w:after="0"/>
        <w:rPr>
          <w:b/>
          <w:sz w:val="20"/>
          <w:szCs w:val="20"/>
        </w:rPr>
      </w:pPr>
      <w:r w:rsidRPr="00AC0150">
        <w:rPr>
          <w:b/>
          <w:sz w:val="20"/>
          <w:szCs w:val="20"/>
        </w:rPr>
        <w:t>3.2 Identifikované potřeby z hlediska zapojených cílových skupin</w:t>
      </w:r>
    </w:p>
    <w:p w14:paraId="2BC905AF" w14:textId="77777777" w:rsidR="00E53DB6" w:rsidRPr="00391165" w:rsidRDefault="00E53DB6" w:rsidP="00E53DB6">
      <w:pPr>
        <w:spacing w:after="0"/>
        <w:rPr>
          <w:i/>
          <w:sz w:val="20"/>
          <w:szCs w:val="20"/>
        </w:rPr>
      </w:pPr>
      <w:r w:rsidRPr="00391165">
        <w:rPr>
          <w:i/>
          <w:sz w:val="20"/>
          <w:szCs w:val="20"/>
        </w:rPr>
        <w:t>(Rozsah max. 1 strana A4)</w:t>
      </w:r>
    </w:p>
    <w:p w14:paraId="59EBCE29" w14:textId="77777777" w:rsidR="00E53DB6" w:rsidRPr="00AC0150" w:rsidRDefault="00E53DB6" w:rsidP="00E53DB6">
      <w:pPr>
        <w:rPr>
          <w:b/>
          <w:sz w:val="20"/>
          <w:szCs w:val="20"/>
        </w:rPr>
      </w:pPr>
    </w:p>
    <w:p w14:paraId="4650CE97" w14:textId="77777777" w:rsidR="00E53DB6" w:rsidRPr="00225AF5" w:rsidRDefault="00E53DB6" w:rsidP="00E53DB6">
      <w:pPr>
        <w:pStyle w:val="Nadpis3"/>
        <w:rPr>
          <w:rFonts w:asciiTheme="minorHAnsi" w:hAnsiTheme="minorHAnsi"/>
          <w:b w:val="0"/>
          <w:color w:val="2E74B5" w:themeColor="accent1" w:themeShade="BF"/>
          <w:sz w:val="20"/>
          <w:szCs w:val="20"/>
        </w:rPr>
      </w:pPr>
      <w:r w:rsidRPr="00225AF5">
        <w:rPr>
          <w:rFonts w:asciiTheme="minorHAnsi" w:hAnsiTheme="minorHAnsi"/>
          <w:color w:val="2E74B5" w:themeColor="accent1" w:themeShade="BF"/>
          <w:sz w:val="20"/>
          <w:szCs w:val="20"/>
        </w:rPr>
        <w:t xml:space="preserve">5. Shrnutí cílů projektu </w:t>
      </w:r>
    </w:p>
    <w:p w14:paraId="25124C93" w14:textId="77777777" w:rsidR="00E53DB6" w:rsidRPr="00AC0150" w:rsidRDefault="00E53DB6" w:rsidP="00E53DB6">
      <w:pPr>
        <w:pStyle w:val="Default0"/>
        <w:jc w:val="both"/>
        <w:rPr>
          <w:rFonts w:asciiTheme="minorHAnsi" w:hAnsiTheme="minorHAnsi"/>
          <w:i/>
          <w:iCs/>
          <w:sz w:val="20"/>
          <w:szCs w:val="20"/>
        </w:rPr>
      </w:pPr>
      <w:r w:rsidRPr="00AC0150">
        <w:rPr>
          <w:rFonts w:asciiTheme="minorHAnsi" w:hAnsiTheme="minorHAnsi"/>
          <w:i/>
          <w:iCs/>
          <w:sz w:val="20"/>
          <w:szCs w:val="20"/>
        </w:rPr>
        <w:t>Definujte a blíže popište cíle projektu</w:t>
      </w:r>
      <w:r>
        <w:rPr>
          <w:rFonts w:asciiTheme="minorHAnsi" w:hAnsiTheme="minorHAnsi"/>
          <w:i/>
          <w:iCs/>
          <w:sz w:val="20"/>
          <w:szCs w:val="20"/>
        </w:rPr>
        <w:t>. Cíle musí být</w:t>
      </w:r>
      <w:r w:rsidRPr="00AC0150">
        <w:rPr>
          <w:rFonts w:asciiTheme="minorHAnsi" w:hAnsiTheme="minorHAnsi"/>
          <w:i/>
          <w:iCs/>
          <w:sz w:val="20"/>
          <w:szCs w:val="20"/>
        </w:rPr>
        <w:t xml:space="preserve"> v souladu s</w:t>
      </w:r>
      <w:r>
        <w:rPr>
          <w:rFonts w:asciiTheme="minorHAnsi" w:hAnsiTheme="minorHAnsi"/>
          <w:i/>
          <w:iCs/>
          <w:sz w:val="20"/>
          <w:szCs w:val="20"/>
        </w:rPr>
        <w:t> nastavením aktivit specifikovaným</w:t>
      </w:r>
      <w:r w:rsidRPr="00AC0150">
        <w:rPr>
          <w:rFonts w:asciiTheme="minorHAnsi" w:hAnsiTheme="minorHAnsi"/>
          <w:i/>
          <w:iCs/>
          <w:sz w:val="20"/>
          <w:szCs w:val="20"/>
        </w:rPr>
        <w:t xml:space="preserve"> v kapitole 5.2.4 Pravidel pro žadatele a příjemce – specifická část</w:t>
      </w:r>
      <w:r>
        <w:rPr>
          <w:rFonts w:asciiTheme="minorHAnsi" w:hAnsiTheme="minorHAnsi"/>
          <w:i/>
          <w:iCs/>
          <w:sz w:val="20"/>
          <w:szCs w:val="20"/>
        </w:rPr>
        <w:t>. Definované cíle musí odrážet potřeby identifikované v části 4</w:t>
      </w:r>
      <w:r w:rsidRPr="00AC0150">
        <w:rPr>
          <w:rFonts w:asciiTheme="minorHAnsi" w:hAnsiTheme="minorHAnsi"/>
          <w:i/>
          <w:iCs/>
          <w:sz w:val="20"/>
          <w:szCs w:val="20"/>
        </w:rPr>
        <w:t xml:space="preserve"> této přílohy.</w:t>
      </w:r>
    </w:p>
    <w:p w14:paraId="4A107573" w14:textId="77777777" w:rsidR="00E53DB6" w:rsidRPr="00AC0150" w:rsidRDefault="00E53DB6" w:rsidP="00E53DB6">
      <w:pPr>
        <w:pStyle w:val="Default0"/>
        <w:rPr>
          <w:rFonts w:asciiTheme="minorHAnsi" w:hAnsiTheme="minorHAnsi"/>
          <w:i/>
          <w:iCs/>
          <w:sz w:val="20"/>
          <w:szCs w:val="20"/>
        </w:rPr>
      </w:pPr>
    </w:p>
    <w:p w14:paraId="747692A4" w14:textId="77777777" w:rsidR="00E53DB6" w:rsidRPr="00AC0150" w:rsidRDefault="00E53DB6" w:rsidP="00E53DB6">
      <w:pPr>
        <w:pStyle w:val="Default0"/>
        <w:rPr>
          <w:rFonts w:asciiTheme="minorHAnsi" w:hAnsiTheme="minorHAnsi"/>
          <w:b/>
          <w:bCs/>
          <w:sz w:val="20"/>
          <w:szCs w:val="20"/>
        </w:rPr>
      </w:pPr>
      <w:r w:rsidRPr="00AC0150">
        <w:rPr>
          <w:rFonts w:asciiTheme="minorHAnsi" w:hAnsiTheme="minorHAnsi"/>
          <w:b/>
          <w:bCs/>
          <w:sz w:val="20"/>
          <w:szCs w:val="20"/>
        </w:rPr>
        <w:t xml:space="preserve">1. Hlavní cíl projektu: </w:t>
      </w:r>
    </w:p>
    <w:p w14:paraId="03E4A3EE" w14:textId="77777777" w:rsidR="00E53DB6" w:rsidRDefault="00E53DB6" w:rsidP="00E53DB6">
      <w:pPr>
        <w:pStyle w:val="Default0"/>
        <w:rPr>
          <w:rFonts w:asciiTheme="minorHAnsi" w:hAnsiTheme="minorHAnsi"/>
          <w:bCs/>
          <w:i/>
          <w:sz w:val="20"/>
          <w:szCs w:val="20"/>
        </w:rPr>
      </w:pPr>
      <w:r w:rsidRPr="00AC0150">
        <w:rPr>
          <w:rFonts w:asciiTheme="minorHAnsi" w:hAnsiTheme="minorHAnsi"/>
          <w:bCs/>
          <w:i/>
          <w:sz w:val="20"/>
          <w:szCs w:val="20"/>
        </w:rPr>
        <w:t>Definujte hlavní cíl projektu.</w:t>
      </w:r>
    </w:p>
    <w:p w14:paraId="757188CC" w14:textId="77777777" w:rsidR="00E53DB6" w:rsidRPr="00AC0150" w:rsidRDefault="00E53DB6" w:rsidP="00E53DB6">
      <w:pPr>
        <w:pStyle w:val="Default0"/>
        <w:rPr>
          <w:rFonts w:asciiTheme="minorHAnsi" w:hAnsiTheme="minorHAnsi"/>
          <w:bCs/>
          <w:i/>
          <w:sz w:val="20"/>
          <w:szCs w:val="20"/>
        </w:rPr>
      </w:pPr>
      <w:r>
        <w:rPr>
          <w:rFonts w:asciiTheme="minorHAnsi" w:hAnsiTheme="minorHAnsi"/>
          <w:bCs/>
          <w:i/>
          <w:sz w:val="20"/>
          <w:szCs w:val="20"/>
        </w:rPr>
        <w:t>(Rozsah max. 0,5 strany A4)</w:t>
      </w:r>
    </w:p>
    <w:p w14:paraId="1F99E1D0" w14:textId="77777777" w:rsidR="00E53DB6" w:rsidRPr="00AC0150" w:rsidRDefault="00E53DB6" w:rsidP="00E53DB6">
      <w:pPr>
        <w:pStyle w:val="Default0"/>
        <w:rPr>
          <w:rFonts w:asciiTheme="minorHAnsi" w:hAnsiTheme="minorHAnsi"/>
          <w:sz w:val="20"/>
          <w:szCs w:val="20"/>
        </w:rPr>
      </w:pPr>
    </w:p>
    <w:p w14:paraId="6D78AB05" w14:textId="77777777" w:rsidR="00E53DB6" w:rsidRPr="00AC0150" w:rsidRDefault="00E53DB6" w:rsidP="00E53DB6">
      <w:pPr>
        <w:pStyle w:val="Default0"/>
        <w:rPr>
          <w:rFonts w:asciiTheme="minorHAnsi" w:hAnsiTheme="minorHAnsi"/>
          <w:b/>
          <w:bCs/>
          <w:sz w:val="20"/>
          <w:szCs w:val="20"/>
        </w:rPr>
      </w:pPr>
      <w:r w:rsidRPr="00AC0150">
        <w:rPr>
          <w:rFonts w:asciiTheme="minorHAnsi" w:hAnsiTheme="minorHAnsi"/>
          <w:b/>
          <w:bCs/>
          <w:sz w:val="20"/>
          <w:szCs w:val="20"/>
        </w:rPr>
        <w:t>2. Dílčí cíle:</w:t>
      </w:r>
    </w:p>
    <w:p w14:paraId="4945E370" w14:textId="77777777" w:rsidR="00E53DB6" w:rsidRPr="00AC0150" w:rsidRDefault="00E53DB6" w:rsidP="00E53DB6">
      <w:pPr>
        <w:pStyle w:val="Default0"/>
        <w:rPr>
          <w:rFonts w:asciiTheme="minorHAnsi" w:hAnsiTheme="minorHAnsi"/>
          <w:bCs/>
          <w:i/>
          <w:sz w:val="20"/>
          <w:szCs w:val="20"/>
        </w:rPr>
      </w:pPr>
      <w:r w:rsidRPr="00AC0150">
        <w:rPr>
          <w:rFonts w:asciiTheme="minorHAnsi" w:hAnsiTheme="minorHAnsi"/>
          <w:bCs/>
          <w:i/>
          <w:sz w:val="20"/>
          <w:szCs w:val="20"/>
        </w:rPr>
        <w:t>Uveďte a blíže popište dílčí cíle projektu.</w:t>
      </w:r>
    </w:p>
    <w:p w14:paraId="19332D03" w14:textId="77777777" w:rsidR="00E53DB6" w:rsidRPr="00AC0150" w:rsidRDefault="00E53DB6" w:rsidP="00E53DB6">
      <w:pPr>
        <w:pStyle w:val="Default0"/>
        <w:rPr>
          <w:rFonts w:asciiTheme="minorHAnsi" w:hAnsiTheme="minorHAnsi"/>
          <w:bCs/>
          <w:i/>
          <w:sz w:val="20"/>
          <w:szCs w:val="20"/>
        </w:rPr>
      </w:pPr>
      <w:r>
        <w:rPr>
          <w:rFonts w:asciiTheme="minorHAnsi" w:hAnsiTheme="minorHAnsi"/>
          <w:bCs/>
          <w:i/>
          <w:sz w:val="20"/>
          <w:szCs w:val="20"/>
        </w:rPr>
        <w:t>(Rozsah max. 0,5 strany A4/1 dílčí cíl)</w:t>
      </w:r>
    </w:p>
    <w:p w14:paraId="5B528017" w14:textId="77777777" w:rsidR="00E53DB6" w:rsidRPr="00AC0150" w:rsidRDefault="00E53DB6" w:rsidP="00E53DB6">
      <w:pPr>
        <w:pStyle w:val="Default0"/>
        <w:rPr>
          <w:rFonts w:asciiTheme="minorHAnsi" w:hAnsiTheme="minorHAnsi"/>
          <w:b/>
          <w:bCs/>
          <w:sz w:val="20"/>
          <w:szCs w:val="20"/>
        </w:rPr>
      </w:pPr>
    </w:p>
    <w:p w14:paraId="0708CE72" w14:textId="77777777" w:rsidR="00E53DB6" w:rsidRPr="00AC0150" w:rsidRDefault="00E53DB6" w:rsidP="00E53DB6">
      <w:pPr>
        <w:pStyle w:val="Default0"/>
        <w:rPr>
          <w:rFonts w:asciiTheme="minorHAnsi" w:hAnsiTheme="minorHAnsi"/>
          <w:b/>
          <w:bCs/>
          <w:sz w:val="20"/>
          <w:szCs w:val="20"/>
        </w:rPr>
      </w:pPr>
      <w:r w:rsidRPr="00AC0150">
        <w:rPr>
          <w:rFonts w:asciiTheme="minorHAnsi" w:hAnsiTheme="minorHAnsi"/>
          <w:b/>
          <w:bCs/>
          <w:sz w:val="20"/>
          <w:szCs w:val="20"/>
        </w:rPr>
        <w:t xml:space="preserve">1. </w:t>
      </w:r>
    </w:p>
    <w:p w14:paraId="77E4A7F4" w14:textId="77777777" w:rsidR="00E53DB6" w:rsidRPr="00AC0150" w:rsidRDefault="00E53DB6" w:rsidP="00E53DB6">
      <w:pPr>
        <w:pStyle w:val="Default0"/>
        <w:rPr>
          <w:rFonts w:asciiTheme="minorHAnsi" w:hAnsiTheme="minorHAnsi"/>
          <w:b/>
          <w:bCs/>
          <w:sz w:val="20"/>
          <w:szCs w:val="20"/>
        </w:rPr>
      </w:pPr>
      <w:r w:rsidRPr="00AC0150">
        <w:rPr>
          <w:rFonts w:asciiTheme="minorHAnsi" w:hAnsiTheme="minorHAnsi"/>
          <w:b/>
          <w:bCs/>
          <w:sz w:val="20"/>
          <w:szCs w:val="20"/>
        </w:rPr>
        <w:t>2.</w:t>
      </w:r>
    </w:p>
    <w:p w14:paraId="1A0C32DB" w14:textId="77777777" w:rsidR="00E53DB6" w:rsidRPr="00AC0150" w:rsidRDefault="00E53DB6" w:rsidP="00E53DB6">
      <w:pPr>
        <w:pStyle w:val="Default0"/>
        <w:rPr>
          <w:rFonts w:asciiTheme="minorHAnsi" w:hAnsiTheme="minorHAnsi"/>
          <w:b/>
          <w:sz w:val="20"/>
          <w:szCs w:val="20"/>
        </w:rPr>
      </w:pPr>
      <w:r w:rsidRPr="00AC0150">
        <w:rPr>
          <w:rFonts w:asciiTheme="minorHAnsi" w:hAnsiTheme="minorHAnsi"/>
          <w:b/>
          <w:bCs/>
          <w:sz w:val="20"/>
          <w:szCs w:val="20"/>
        </w:rPr>
        <w:t>3.</w:t>
      </w:r>
    </w:p>
    <w:p w14:paraId="6107AEBC" w14:textId="77777777" w:rsidR="00E53DB6" w:rsidRDefault="00E53DB6" w:rsidP="00E53DB6">
      <w:pPr>
        <w:rPr>
          <w:rFonts w:cs="Calibri"/>
          <w:i/>
          <w:iCs/>
          <w:color w:val="000000"/>
          <w:sz w:val="20"/>
          <w:szCs w:val="20"/>
        </w:rPr>
      </w:pPr>
      <w:r w:rsidRPr="00AC0150">
        <w:rPr>
          <w:rFonts w:cs="Calibri"/>
          <w:i/>
          <w:iCs/>
          <w:color w:val="000000"/>
          <w:sz w:val="20"/>
          <w:szCs w:val="20"/>
        </w:rPr>
        <w:t>…</w:t>
      </w:r>
    </w:p>
    <w:p w14:paraId="7EC73E75" w14:textId="77777777" w:rsidR="00E53DB6" w:rsidRPr="00225AF5" w:rsidRDefault="00E53DB6" w:rsidP="00E53DB6">
      <w:pPr>
        <w:pStyle w:val="Nadpis3"/>
        <w:rPr>
          <w:rFonts w:asciiTheme="minorHAnsi" w:hAnsiTheme="minorHAnsi"/>
          <w:b w:val="0"/>
          <w:color w:val="2E74B5" w:themeColor="accent1" w:themeShade="BF"/>
          <w:sz w:val="20"/>
          <w:szCs w:val="20"/>
        </w:rPr>
      </w:pPr>
      <w:r w:rsidRPr="00225AF5">
        <w:rPr>
          <w:rFonts w:asciiTheme="minorHAnsi" w:hAnsiTheme="minorHAnsi"/>
          <w:color w:val="2E74B5" w:themeColor="accent1" w:themeShade="BF"/>
          <w:sz w:val="20"/>
          <w:szCs w:val="20"/>
        </w:rPr>
        <w:t>6. Sledování cílů a hodnocení dopadu</w:t>
      </w:r>
    </w:p>
    <w:p w14:paraId="3CB3F861" w14:textId="77777777" w:rsidR="00E53DB6" w:rsidRDefault="00E53DB6" w:rsidP="00E53DB6">
      <w:pPr>
        <w:spacing w:after="0"/>
        <w:rPr>
          <w:rFonts w:cs="Calibri"/>
          <w:i/>
          <w:iCs/>
          <w:color w:val="000000"/>
          <w:sz w:val="20"/>
          <w:szCs w:val="20"/>
        </w:rPr>
      </w:pPr>
      <w:r w:rsidRPr="00AC0150">
        <w:rPr>
          <w:rFonts w:cs="Calibri"/>
          <w:i/>
          <w:iCs/>
          <w:color w:val="000000"/>
          <w:sz w:val="20"/>
          <w:szCs w:val="20"/>
        </w:rPr>
        <w:t xml:space="preserve">Popište, jakým způsobem bude naplnění </w:t>
      </w:r>
      <w:r>
        <w:rPr>
          <w:rFonts w:cs="Calibri"/>
          <w:i/>
          <w:iCs/>
          <w:color w:val="000000"/>
          <w:sz w:val="20"/>
          <w:szCs w:val="20"/>
        </w:rPr>
        <w:t>vymezený</w:t>
      </w:r>
      <w:r w:rsidRPr="00AC0150">
        <w:rPr>
          <w:rFonts w:cs="Calibri"/>
          <w:i/>
          <w:iCs/>
          <w:color w:val="000000"/>
          <w:sz w:val="20"/>
          <w:szCs w:val="20"/>
        </w:rPr>
        <w:t xml:space="preserve">ch cílů průběžně monitorováno a vyhodnoceno. </w:t>
      </w:r>
    </w:p>
    <w:p w14:paraId="5F4C6E0A" w14:textId="77777777" w:rsidR="00E53DB6" w:rsidRPr="00391165" w:rsidRDefault="00E53DB6" w:rsidP="00E53DB6">
      <w:pPr>
        <w:spacing w:after="0"/>
        <w:rPr>
          <w:i/>
          <w:sz w:val="20"/>
          <w:szCs w:val="20"/>
        </w:rPr>
      </w:pPr>
      <w:r w:rsidRPr="00391165">
        <w:rPr>
          <w:i/>
          <w:sz w:val="20"/>
          <w:szCs w:val="20"/>
        </w:rPr>
        <w:lastRenderedPageBreak/>
        <w:t>(Rozsah max. 1 strana A4)</w:t>
      </w:r>
    </w:p>
    <w:p w14:paraId="12265671" w14:textId="77777777" w:rsidR="00E53DB6" w:rsidRDefault="00E53DB6" w:rsidP="00E53DB6">
      <w:pPr>
        <w:rPr>
          <w:rFonts w:cs="Calibri"/>
          <w:i/>
          <w:iCs/>
          <w:color w:val="000000"/>
          <w:sz w:val="20"/>
          <w:szCs w:val="20"/>
        </w:rPr>
      </w:pPr>
    </w:p>
    <w:p w14:paraId="63CEFA9A" w14:textId="77777777" w:rsidR="00E53DB6" w:rsidRDefault="00E53DB6" w:rsidP="00E53DB6">
      <w:pPr>
        <w:rPr>
          <w:rFonts w:cs="Calibri"/>
          <w:i/>
          <w:iCs/>
          <w:color w:val="000000"/>
          <w:sz w:val="20"/>
          <w:szCs w:val="20"/>
        </w:rPr>
      </w:pPr>
      <w:r w:rsidRPr="00CF2694">
        <w:rPr>
          <w:rFonts w:cs="Calibri"/>
          <w:b/>
          <w:i/>
          <w:iCs/>
          <w:color w:val="000000"/>
          <w:sz w:val="20"/>
          <w:szCs w:val="20"/>
        </w:rPr>
        <w:t>Pozn.</w:t>
      </w:r>
      <w:r>
        <w:rPr>
          <w:rFonts w:cs="Calibri"/>
          <w:i/>
          <w:iCs/>
          <w:color w:val="000000"/>
          <w:sz w:val="20"/>
          <w:szCs w:val="20"/>
        </w:rPr>
        <w:t xml:space="preserve"> V případě podpoření projektu budou v</w:t>
      </w:r>
      <w:r w:rsidRPr="00AC0150">
        <w:rPr>
          <w:rFonts w:cs="Calibri"/>
          <w:i/>
          <w:iCs/>
          <w:color w:val="000000"/>
          <w:sz w:val="20"/>
          <w:szCs w:val="20"/>
        </w:rPr>
        <w:t>ýsledky vyhodnocení uvede</w:t>
      </w:r>
      <w:r>
        <w:rPr>
          <w:rFonts w:cs="Calibri"/>
          <w:i/>
          <w:iCs/>
          <w:color w:val="000000"/>
          <w:sz w:val="20"/>
          <w:szCs w:val="20"/>
        </w:rPr>
        <w:t>ny</w:t>
      </w:r>
      <w:r w:rsidRPr="00AC0150">
        <w:rPr>
          <w:rFonts w:cs="Calibri"/>
          <w:i/>
          <w:iCs/>
          <w:color w:val="000000"/>
          <w:sz w:val="20"/>
          <w:szCs w:val="20"/>
        </w:rPr>
        <w:t xml:space="preserve"> příjemce</w:t>
      </w:r>
      <w:r>
        <w:rPr>
          <w:rFonts w:cs="Calibri"/>
          <w:i/>
          <w:iCs/>
          <w:color w:val="000000"/>
          <w:sz w:val="20"/>
          <w:szCs w:val="20"/>
        </w:rPr>
        <w:t>m</w:t>
      </w:r>
      <w:r w:rsidRPr="00AC0150">
        <w:rPr>
          <w:rFonts w:cs="Calibri"/>
          <w:i/>
          <w:iCs/>
          <w:color w:val="000000"/>
          <w:sz w:val="20"/>
          <w:szCs w:val="20"/>
        </w:rPr>
        <w:t xml:space="preserve"> v „Závěrečné hodnoticí zprávě“, jež </w:t>
      </w:r>
      <w:r>
        <w:rPr>
          <w:rFonts w:cs="Calibri"/>
          <w:i/>
          <w:iCs/>
          <w:color w:val="000000"/>
          <w:sz w:val="20"/>
          <w:szCs w:val="20"/>
        </w:rPr>
        <w:t>bude tvořit</w:t>
      </w:r>
      <w:r w:rsidRPr="00AC0150">
        <w:rPr>
          <w:rFonts w:cs="Calibri"/>
          <w:i/>
          <w:iCs/>
          <w:color w:val="000000"/>
          <w:sz w:val="20"/>
          <w:szCs w:val="20"/>
        </w:rPr>
        <w:t xml:space="preserve"> povinnou přílohu </w:t>
      </w:r>
      <w:r>
        <w:rPr>
          <w:rFonts w:cs="Calibri"/>
          <w:i/>
          <w:iCs/>
          <w:color w:val="000000"/>
          <w:sz w:val="20"/>
          <w:szCs w:val="20"/>
        </w:rPr>
        <w:t>Z</w:t>
      </w:r>
      <w:r w:rsidRPr="00AC0150">
        <w:rPr>
          <w:rFonts w:cs="Calibri"/>
          <w:i/>
          <w:iCs/>
          <w:color w:val="000000"/>
          <w:sz w:val="20"/>
          <w:szCs w:val="20"/>
        </w:rPr>
        <w:t>ávěrečné zprávy o realizaci</w:t>
      </w:r>
      <w:r>
        <w:rPr>
          <w:rFonts w:cs="Calibri"/>
          <w:i/>
          <w:iCs/>
          <w:color w:val="000000"/>
          <w:sz w:val="20"/>
          <w:szCs w:val="20"/>
        </w:rPr>
        <w:t xml:space="preserve"> (</w:t>
      </w:r>
      <w:proofErr w:type="spellStart"/>
      <w:r>
        <w:rPr>
          <w:rFonts w:cs="Calibri"/>
          <w:i/>
          <w:iCs/>
          <w:color w:val="000000"/>
          <w:sz w:val="20"/>
          <w:szCs w:val="20"/>
        </w:rPr>
        <w:t>ZZoR</w:t>
      </w:r>
      <w:proofErr w:type="spellEnd"/>
      <w:r>
        <w:rPr>
          <w:rFonts w:cs="Calibri"/>
          <w:i/>
          <w:iCs/>
          <w:color w:val="000000"/>
          <w:sz w:val="20"/>
          <w:szCs w:val="20"/>
        </w:rPr>
        <w:t>)</w:t>
      </w:r>
      <w:r w:rsidRPr="00AC0150">
        <w:rPr>
          <w:rFonts w:cs="Calibri"/>
          <w:i/>
          <w:iCs/>
          <w:color w:val="000000"/>
          <w:sz w:val="20"/>
          <w:szCs w:val="20"/>
        </w:rPr>
        <w:t>.</w:t>
      </w:r>
    </w:p>
    <w:p w14:paraId="1670BFB6" w14:textId="77777777" w:rsidR="00E53DB6" w:rsidRPr="00AC0150" w:rsidRDefault="00E53DB6" w:rsidP="00E53DB6">
      <w:pPr>
        <w:rPr>
          <w:sz w:val="20"/>
          <w:szCs w:val="20"/>
        </w:rPr>
      </w:pPr>
    </w:p>
    <w:p w14:paraId="66997901" w14:textId="77777777" w:rsidR="004C2A8E" w:rsidRPr="00E53DB6" w:rsidRDefault="004C2A8E" w:rsidP="00E53DB6"/>
    <w:sectPr w:rsidR="004C2A8E" w:rsidRPr="00E53DB6" w:rsidSect="00BC41BC">
      <w:headerReference w:type="default" r:id="rId12"/>
      <w:footerReference w:type="default" r:id="rId13"/>
      <w:pgSz w:w="11906" w:h="16838"/>
      <w:pgMar w:top="1418" w:right="1418" w:bottom="16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AC9F02" w14:textId="77777777" w:rsidR="0083078B" w:rsidRDefault="0083078B" w:rsidP="003E5669">
      <w:pPr>
        <w:spacing w:after="0" w:line="240" w:lineRule="auto"/>
      </w:pPr>
      <w:r>
        <w:separator/>
      </w:r>
    </w:p>
  </w:endnote>
  <w:endnote w:type="continuationSeparator" w:id="0">
    <w:p w14:paraId="1764BB3C" w14:textId="77777777" w:rsidR="0083078B" w:rsidRDefault="0083078B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04610"/>
      <w:docPartObj>
        <w:docPartGallery w:val="Page Numbers (Bottom of Page)"/>
        <w:docPartUnique/>
      </w:docPartObj>
    </w:sdtPr>
    <w:sdtEndPr/>
    <w:sdtContent>
      <w:p w14:paraId="332AAD87" w14:textId="49694B0E" w:rsidR="00A32B38" w:rsidRDefault="00042AD6">
        <w:pPr>
          <w:pStyle w:val="Zpat"/>
          <w:jc w:val="right"/>
        </w:pPr>
        <w:r w:rsidRPr="007604FE">
          <w:rPr>
            <w:noProof/>
            <w:lang w:eastAsia="cs-CZ"/>
          </w:rPr>
          <w:drawing>
            <wp:anchor distT="0" distB="0" distL="114300" distR="114300" simplePos="0" relativeHeight="251663360" behindDoc="1" locked="1" layoutInCell="1" allowOverlap="0" wp14:anchorId="67712197" wp14:editId="626319EC">
              <wp:simplePos x="0" y="0"/>
              <wp:positionH relativeFrom="margin">
                <wp:posOffset>547370</wp:posOffset>
              </wp:positionH>
              <wp:positionV relativeFrom="paragraph">
                <wp:posOffset>-262255</wp:posOffset>
              </wp:positionV>
              <wp:extent cx="4644000" cy="1029600"/>
              <wp:effectExtent l="0" t="0" r="4445" b="0"/>
              <wp:wrapSquare wrapText="bothSides"/>
              <wp:docPr id="8" name="Obrázek 8" descr="\\op.msmt.cz\DavWWWRoot\SiteCollectionDocuments\OPVVV\12_Publicita\Vizuální identita OP VVV - platná loga 2014-2020\02_Logolinky\a) logolink horizontální a vertikální čj barevný\EU OP VVV MSMT logo horizont 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44000" cy="10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32B38">
          <w:fldChar w:fldCharType="begin"/>
        </w:r>
        <w:r w:rsidR="00A32B38">
          <w:instrText>PAGE   \* MERGEFORMAT</w:instrText>
        </w:r>
        <w:r w:rsidR="00A32B38">
          <w:fldChar w:fldCharType="separate"/>
        </w:r>
        <w:r w:rsidR="00AB519E">
          <w:rPr>
            <w:noProof/>
          </w:rPr>
          <w:t>3</w:t>
        </w:r>
        <w:r w:rsidR="00A32B38">
          <w:fldChar w:fldCharType="end"/>
        </w:r>
      </w:p>
    </w:sdtContent>
  </w:sdt>
  <w:p w14:paraId="29E864B6" w14:textId="5AE4FD69" w:rsidR="003E5669" w:rsidRDefault="00065393" w:rsidP="00065393">
    <w:pPr>
      <w:pStyle w:val="Zpat"/>
      <w:tabs>
        <w:tab w:val="left" w:pos="358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038BB1" w14:textId="77777777" w:rsidR="0083078B" w:rsidRDefault="0083078B" w:rsidP="003E5669">
      <w:pPr>
        <w:spacing w:after="0" w:line="240" w:lineRule="auto"/>
      </w:pPr>
      <w:r>
        <w:separator/>
      </w:r>
    </w:p>
  </w:footnote>
  <w:footnote w:type="continuationSeparator" w:id="0">
    <w:p w14:paraId="6AE81DB3" w14:textId="77777777" w:rsidR="0083078B" w:rsidRDefault="0083078B" w:rsidP="003E5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A9938" w14:textId="5BF1F8B7" w:rsidR="003E5669" w:rsidRPr="00E70B97" w:rsidRDefault="00B40C3D" w:rsidP="00E70B9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1" layoutInCell="1" allowOverlap="0" wp14:anchorId="54452D63" wp14:editId="4444692F">
          <wp:simplePos x="895350" y="447675"/>
          <wp:positionH relativeFrom="page">
            <wp:align>center</wp:align>
          </wp:positionH>
          <wp:positionV relativeFrom="topMargin">
            <wp:posOffset>180340</wp:posOffset>
          </wp:positionV>
          <wp:extent cx="7200000" cy="504000"/>
          <wp:effectExtent l="0" t="0" r="1270" b="0"/>
          <wp:wrapSquare wrapText="bothSides"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D4793"/>
    <w:multiLevelType w:val="hybridMultilevel"/>
    <w:tmpl w:val="0E842C9E"/>
    <w:lvl w:ilvl="0" w:tplc="121E6A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14060"/>
    <w:rsid w:val="00042AD6"/>
    <w:rsid w:val="000454C2"/>
    <w:rsid w:val="00065393"/>
    <w:rsid w:val="0006776B"/>
    <w:rsid w:val="000B62E9"/>
    <w:rsid w:val="000D4163"/>
    <w:rsid w:val="000D467B"/>
    <w:rsid w:val="000E30BE"/>
    <w:rsid w:val="000E7070"/>
    <w:rsid w:val="0011721E"/>
    <w:rsid w:val="00127380"/>
    <w:rsid w:val="001A5E39"/>
    <w:rsid w:val="001D3B87"/>
    <w:rsid w:val="002B678E"/>
    <w:rsid w:val="002D66E6"/>
    <w:rsid w:val="00313D4E"/>
    <w:rsid w:val="00331812"/>
    <w:rsid w:val="003372A2"/>
    <w:rsid w:val="003562AC"/>
    <w:rsid w:val="003916E7"/>
    <w:rsid w:val="003A052B"/>
    <w:rsid w:val="003B7A60"/>
    <w:rsid w:val="003D6A6D"/>
    <w:rsid w:val="003D6FB8"/>
    <w:rsid w:val="003E5669"/>
    <w:rsid w:val="0042357F"/>
    <w:rsid w:val="00434E24"/>
    <w:rsid w:val="004A3DA1"/>
    <w:rsid w:val="004C2A8E"/>
    <w:rsid w:val="004E4B16"/>
    <w:rsid w:val="005A559B"/>
    <w:rsid w:val="005A6C33"/>
    <w:rsid w:val="005A6F6A"/>
    <w:rsid w:val="005E2A78"/>
    <w:rsid w:val="005F25CF"/>
    <w:rsid w:val="006605DF"/>
    <w:rsid w:val="00692B1E"/>
    <w:rsid w:val="00717F87"/>
    <w:rsid w:val="00735AB8"/>
    <w:rsid w:val="00756909"/>
    <w:rsid w:val="00790F1F"/>
    <w:rsid w:val="0083078B"/>
    <w:rsid w:val="0084594D"/>
    <w:rsid w:val="00866CFC"/>
    <w:rsid w:val="008675C3"/>
    <w:rsid w:val="00884B3A"/>
    <w:rsid w:val="00971157"/>
    <w:rsid w:val="009B1F7F"/>
    <w:rsid w:val="009B2035"/>
    <w:rsid w:val="009E0180"/>
    <w:rsid w:val="009F1BD2"/>
    <w:rsid w:val="009F40E0"/>
    <w:rsid w:val="00A32B38"/>
    <w:rsid w:val="00A36A64"/>
    <w:rsid w:val="00A500D4"/>
    <w:rsid w:val="00A664E9"/>
    <w:rsid w:val="00A870C9"/>
    <w:rsid w:val="00A970EA"/>
    <w:rsid w:val="00AA5EEC"/>
    <w:rsid w:val="00AB519E"/>
    <w:rsid w:val="00AC0CB9"/>
    <w:rsid w:val="00B0591C"/>
    <w:rsid w:val="00B2366D"/>
    <w:rsid w:val="00B40C3D"/>
    <w:rsid w:val="00B46755"/>
    <w:rsid w:val="00B770D9"/>
    <w:rsid w:val="00B8645C"/>
    <w:rsid w:val="00B9462A"/>
    <w:rsid w:val="00BC1D13"/>
    <w:rsid w:val="00BC1EF6"/>
    <w:rsid w:val="00BC41BC"/>
    <w:rsid w:val="00C03D71"/>
    <w:rsid w:val="00C14BEC"/>
    <w:rsid w:val="00C304DF"/>
    <w:rsid w:val="00C37E06"/>
    <w:rsid w:val="00C46F61"/>
    <w:rsid w:val="00C6334D"/>
    <w:rsid w:val="00C848CD"/>
    <w:rsid w:val="00C908BD"/>
    <w:rsid w:val="00CA4460"/>
    <w:rsid w:val="00CC4D00"/>
    <w:rsid w:val="00D13BD0"/>
    <w:rsid w:val="00D2628B"/>
    <w:rsid w:val="00E53DB6"/>
    <w:rsid w:val="00E70B97"/>
    <w:rsid w:val="00EA7354"/>
    <w:rsid w:val="00EB75E7"/>
    <w:rsid w:val="00EC2C97"/>
    <w:rsid w:val="00ED0DE1"/>
    <w:rsid w:val="00ED397B"/>
    <w:rsid w:val="00EF0ED1"/>
    <w:rsid w:val="00F06153"/>
    <w:rsid w:val="00F1766B"/>
    <w:rsid w:val="00F476FD"/>
    <w:rsid w:val="00FA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2E417"/>
  <w15:docId w15:val="{81DBD3F3-438F-4B30-8B63-6237CA2D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2B1E"/>
    <w:pPr>
      <w:spacing w:after="200" w:line="276" w:lineRule="auto"/>
      <w:jc w:val="both"/>
    </w:pPr>
    <w:rPr>
      <w:rFonts w:asciiTheme="minorHAnsi" w:hAnsiTheme="min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692B1E"/>
    <w:pPr>
      <w:keepNext/>
      <w:keepLines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92B1E"/>
    <w:pPr>
      <w:keepNext/>
      <w:keepLines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C908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692B1E"/>
    <w:rPr>
      <w:rFonts w:asciiTheme="minorHAnsi" w:eastAsiaTheme="majorEastAsia" w:hAnsiTheme="minorHAnsi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table" w:styleId="Mkatabulky">
    <w:name w:val="Table Grid"/>
    <w:basedOn w:val="Normlntabulka"/>
    <w:uiPriority w:val="39"/>
    <w:rsid w:val="00EC2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692B1E"/>
    <w:rPr>
      <w:rFonts w:asciiTheme="minorHAnsi" w:eastAsiaTheme="majorEastAsia" w:hAnsiTheme="minorHAnsi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rsid w:val="00B9462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tnote,o"/>
    <w:basedOn w:val="Normln"/>
    <w:link w:val="TextpoznpodarouChar"/>
    <w:uiPriority w:val="99"/>
    <w:rsid w:val="005A559B"/>
    <w:pPr>
      <w:spacing w:after="0" w:line="240" w:lineRule="auto"/>
      <w:ind w:left="142" w:hanging="142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tnote Char"/>
    <w:basedOn w:val="Standardnpsmoodstavce"/>
    <w:link w:val="Textpoznpodarou"/>
    <w:uiPriority w:val="99"/>
    <w:rsid w:val="005A559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uiPriority w:val="99"/>
    <w:rsid w:val="005A559B"/>
    <w:rPr>
      <w:vertAlign w:val="superscript"/>
    </w:rPr>
  </w:style>
  <w:style w:type="paragraph" w:customStyle="1" w:styleId="Default0">
    <w:name w:val="Default"/>
    <w:rsid w:val="00E53DB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intenzivn">
    <w:name w:val="Intense Reference"/>
    <w:basedOn w:val="Standardnpsmoodstavce"/>
    <w:uiPriority w:val="32"/>
    <w:qFormat/>
    <w:rsid w:val="00E53DB6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15OPMSMT0001-28-114291</_dlc_DocId>
    <_dlc_DocIdUrl xmlns="0104a4cd-1400-468e-be1b-c7aad71d7d5a">
      <Url>https://op.msmt.cz/_layouts/15/DocIdRedir.aspx?ID=15OPMSMT0001-28-114291</Url>
      <Description>15OPMSMT0001-28-114291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4CFBB-A8BC-4FC5-8821-1605F40481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D57851-31AE-42B6-AFA0-1FCD49ECF701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3.xml><?xml version="1.0" encoding="utf-8"?>
<ds:datastoreItem xmlns:ds="http://schemas.openxmlformats.org/officeDocument/2006/customXml" ds:itemID="{F3E3593E-6F63-4D54-ABCF-7E45233732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985F999-51CB-437A-BF7B-4D8C1993A10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0329F4E-B103-469F-AD6F-084285948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3930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Šefl Veronika</dc:creator>
  <dc:description/>
  <cp:lastModifiedBy>Nevrkla Lukáš</cp:lastModifiedBy>
  <cp:revision>4</cp:revision>
  <cp:lastPrinted>2016-01-13T14:27:00Z</cp:lastPrinted>
  <dcterms:created xsi:type="dcterms:W3CDTF">2019-08-12T09:08:00Z</dcterms:created>
  <dcterms:modified xsi:type="dcterms:W3CDTF">2019-08-12T09:12:00Z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56fbcbb0-7714-4299-9b25-c9c0924b81f4</vt:lpwstr>
  </property>
  <property fmtid="{D5CDD505-2E9C-101B-9397-08002B2CF9AE}" pid="4" name="Komentář">
    <vt:lpwstr>předepsané písmo Calibri</vt:lpwstr>
  </property>
</Properties>
</file>