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9EED3" w14:textId="77777777" w:rsidR="00721A06" w:rsidRPr="00CC5821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3"/>
          <w:szCs w:val="23"/>
        </w:rPr>
      </w:pPr>
      <w:bookmarkStart w:id="0" w:name="_GoBack"/>
      <w:bookmarkEnd w:id="0"/>
    </w:p>
    <w:p w14:paraId="18F6944C" w14:textId="1E8A2C4C" w:rsidR="00721A06" w:rsidRPr="00CC5821" w:rsidRDefault="002270BF" w:rsidP="00CC5821">
      <w:pPr>
        <w:pStyle w:val="Nadpis2"/>
        <w:spacing w:before="0" w:after="200" w:line="276" w:lineRule="auto"/>
        <w:jc w:val="both"/>
        <w:rPr>
          <w:rFonts w:asciiTheme="majorHAnsi" w:eastAsia="Times New Roman" w:hAnsiTheme="majorHAnsi" w:cstheme="majorHAnsi"/>
          <w:b/>
          <w:color w:val="7EA2D1"/>
          <w:lang w:eastAsia="en-US"/>
        </w:rPr>
      </w:pPr>
      <w:bookmarkStart w:id="1" w:name="_gjdgxs" w:colFirst="0" w:colLast="0"/>
      <w:bookmarkEnd w:id="1"/>
      <w:r w:rsidRPr="00CC5821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Výzva ISDV II </w:t>
      </w:r>
      <w:r w:rsidR="00CC5821" w:rsidRPr="00CC5821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- </w:t>
      </w:r>
      <w:r w:rsidRPr="00CC5821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Povinně volitelná aktivita č. </w:t>
      </w:r>
      <w:r w:rsidR="004708EF" w:rsidRPr="00CC5821">
        <w:rPr>
          <w:rFonts w:asciiTheme="majorHAnsi" w:eastAsia="Times New Roman" w:hAnsiTheme="majorHAnsi" w:cstheme="majorHAnsi"/>
          <w:b/>
          <w:color w:val="7EA2D1"/>
          <w:lang w:eastAsia="en-US"/>
        </w:rPr>
        <w:t>4</w:t>
      </w:r>
    </w:p>
    <w:p w14:paraId="46A3D4DE" w14:textId="77777777" w:rsidR="00721A06" w:rsidRPr="00CC5821" w:rsidRDefault="00721A06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162A1767" w14:textId="3D6530BC" w:rsidR="00721A06" w:rsidRPr="00CC5821" w:rsidRDefault="00F61548" w:rsidP="00CC5821">
      <w:pPr>
        <w:pStyle w:val="Nadpis1"/>
        <w:spacing w:before="0" w:after="200" w:line="276" w:lineRule="auto"/>
        <w:jc w:val="both"/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</w:pPr>
      <w:r w:rsidRPr="00CC5821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P</w:t>
      </w:r>
      <w:r w:rsidR="002270BF" w:rsidRPr="00CC5821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 xml:space="preserve">osudek </w:t>
      </w:r>
      <w:r w:rsidRPr="00CC5821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vzdělávacího programu</w:t>
      </w:r>
      <w:r w:rsidR="002270BF" w:rsidRPr="00CC5821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 xml:space="preserve"> (</w:t>
      </w:r>
      <w:r w:rsidRPr="00CC5821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VP</w:t>
      </w:r>
      <w:r w:rsidR="002270BF" w:rsidRPr="00CC5821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)</w:t>
      </w:r>
    </w:p>
    <w:p w14:paraId="67D07A38" w14:textId="3B58E57D" w:rsidR="00721A06" w:rsidRPr="00CC5821" w:rsidRDefault="002270BF" w:rsidP="00CC5821">
      <w:pPr>
        <w:pStyle w:val="Nadpis1"/>
        <w:spacing w:before="0" w:after="200" w:line="276" w:lineRule="auto"/>
        <w:jc w:val="both"/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</w:pPr>
      <w:r w:rsidRPr="00CC5821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(</w:t>
      </w:r>
      <w:r w:rsidR="00F95067" w:rsidRPr="00CC5821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 xml:space="preserve">finální, </w:t>
      </w:r>
      <w:r w:rsidR="008F2061" w:rsidRPr="00CC5821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veřejný</w:t>
      </w:r>
      <w:r w:rsidRPr="00CC5821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)</w:t>
      </w:r>
    </w:p>
    <w:p w14:paraId="061EB698" w14:textId="77777777" w:rsidR="00462928" w:rsidRPr="00CC5821" w:rsidRDefault="00462928" w:rsidP="0046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634FA761" w14:textId="7E3947C9" w:rsidR="00462928" w:rsidRPr="00CC5821" w:rsidRDefault="00F95067" w:rsidP="0046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i/>
          <w:color w:val="000000"/>
        </w:rPr>
      </w:pPr>
      <w:r w:rsidRPr="00CC5821">
        <w:rPr>
          <w:rFonts w:asciiTheme="majorHAnsi" w:eastAsia="Arial" w:hAnsiTheme="majorHAnsi" w:cstheme="majorHAnsi"/>
          <w:i/>
          <w:color w:val="000000"/>
        </w:rPr>
        <w:t>Finální p</w:t>
      </w:r>
      <w:r w:rsidR="00462928" w:rsidRPr="00CC5821">
        <w:rPr>
          <w:rFonts w:asciiTheme="majorHAnsi" w:eastAsia="Arial" w:hAnsiTheme="majorHAnsi" w:cstheme="majorHAnsi"/>
          <w:i/>
          <w:color w:val="000000"/>
        </w:rPr>
        <w:t xml:space="preserve">osudek </w:t>
      </w:r>
      <w:r w:rsidR="00462928" w:rsidRPr="00CC5821">
        <w:rPr>
          <w:rFonts w:asciiTheme="majorHAnsi" w:eastAsia="Arial" w:hAnsiTheme="majorHAnsi" w:cstheme="majorHAnsi"/>
          <w:i/>
        </w:rPr>
        <w:t>je</w:t>
      </w:r>
      <w:r w:rsidR="00462928" w:rsidRPr="00CC5821">
        <w:rPr>
          <w:rFonts w:asciiTheme="majorHAnsi" w:eastAsia="Arial" w:hAnsiTheme="majorHAnsi" w:cstheme="majorHAnsi"/>
          <w:i/>
          <w:color w:val="000000"/>
        </w:rPr>
        <w:t xml:space="preserve"> součástí finální verze každého samostatného </w:t>
      </w:r>
      <w:r w:rsidR="00F61548" w:rsidRPr="00CC5821">
        <w:rPr>
          <w:rFonts w:asciiTheme="majorHAnsi" w:eastAsia="Arial" w:hAnsiTheme="majorHAnsi" w:cstheme="majorHAnsi"/>
          <w:i/>
        </w:rPr>
        <w:t>vzdělávacího programu</w:t>
      </w:r>
      <w:r w:rsidR="008F2061" w:rsidRPr="00CC5821">
        <w:rPr>
          <w:rFonts w:asciiTheme="majorHAnsi" w:eastAsia="Arial" w:hAnsiTheme="majorHAnsi" w:cstheme="majorHAnsi"/>
          <w:i/>
        </w:rPr>
        <w:t xml:space="preserve">, který je předán k posouzení a připomínkám nezávislým posuzovatelům. </w:t>
      </w:r>
      <w:r w:rsidR="00462928" w:rsidRPr="00CC5821">
        <w:rPr>
          <w:rFonts w:asciiTheme="majorHAnsi" w:eastAsia="Arial" w:hAnsiTheme="majorHAnsi" w:cstheme="majorHAnsi"/>
          <w:i/>
        </w:rPr>
        <w:t>P</w:t>
      </w:r>
      <w:r w:rsidR="00462928" w:rsidRPr="00CC5821">
        <w:rPr>
          <w:rFonts w:asciiTheme="majorHAnsi" w:eastAsia="Arial" w:hAnsiTheme="majorHAnsi" w:cstheme="majorHAnsi"/>
          <w:i/>
          <w:color w:val="000000"/>
        </w:rPr>
        <w:t>osuzovatel se nepodí</w:t>
      </w:r>
      <w:r w:rsidR="00462928" w:rsidRPr="00CC5821">
        <w:rPr>
          <w:rFonts w:asciiTheme="majorHAnsi" w:eastAsia="Arial" w:hAnsiTheme="majorHAnsi" w:cstheme="majorHAnsi"/>
          <w:i/>
        </w:rPr>
        <w:t xml:space="preserve">lel na tvorbě posuzovaného </w:t>
      </w:r>
      <w:r w:rsidR="00F61548" w:rsidRPr="00CC5821">
        <w:rPr>
          <w:rFonts w:asciiTheme="majorHAnsi" w:eastAsia="Arial" w:hAnsiTheme="majorHAnsi" w:cstheme="majorHAnsi"/>
          <w:i/>
        </w:rPr>
        <w:t xml:space="preserve">vzdělávacího programu </w:t>
      </w:r>
      <w:r w:rsidR="00462928" w:rsidRPr="00CC5821">
        <w:rPr>
          <w:rFonts w:asciiTheme="majorHAnsi" w:eastAsia="Arial" w:hAnsiTheme="majorHAnsi" w:cstheme="majorHAnsi"/>
          <w:i/>
        </w:rPr>
        <w:t xml:space="preserve">a s ním souvisejících materiálů a </w:t>
      </w:r>
      <w:r w:rsidR="00462928" w:rsidRPr="00CC5821">
        <w:rPr>
          <w:rFonts w:asciiTheme="majorHAnsi" w:eastAsia="Arial" w:hAnsiTheme="majorHAnsi" w:cstheme="majorHAnsi"/>
          <w:i/>
          <w:color w:val="000000"/>
        </w:rPr>
        <w:t>zpracováv</w:t>
      </w:r>
      <w:r w:rsidR="00462928" w:rsidRPr="00CC5821">
        <w:rPr>
          <w:rFonts w:asciiTheme="majorHAnsi" w:eastAsia="Arial" w:hAnsiTheme="majorHAnsi" w:cstheme="majorHAnsi"/>
          <w:i/>
        </w:rPr>
        <w:t>á</w:t>
      </w:r>
      <w:r w:rsidR="00462928" w:rsidRPr="00CC5821">
        <w:rPr>
          <w:rFonts w:asciiTheme="majorHAnsi" w:eastAsia="Arial" w:hAnsiTheme="majorHAnsi" w:cstheme="majorHAnsi"/>
          <w:i/>
          <w:color w:val="000000"/>
        </w:rPr>
        <w:t xml:space="preserve"> posudek nezávisle. </w:t>
      </w:r>
    </w:p>
    <w:p w14:paraId="00EED6DA" w14:textId="77777777" w:rsidR="008F2061" w:rsidRPr="00CC5821" w:rsidRDefault="008F2061" w:rsidP="00F61548">
      <w:pPr>
        <w:spacing w:after="0" w:line="240" w:lineRule="auto"/>
        <w:jc w:val="both"/>
        <w:rPr>
          <w:rFonts w:asciiTheme="majorHAnsi" w:eastAsia="Arial" w:hAnsiTheme="majorHAnsi" w:cstheme="majorHAnsi"/>
          <w:i/>
          <w:color w:val="000000"/>
        </w:rPr>
      </w:pPr>
    </w:p>
    <w:p w14:paraId="4BC5E0E9" w14:textId="39140444" w:rsidR="00F61548" w:rsidRPr="00CC5821" w:rsidRDefault="00F61548" w:rsidP="00F61548">
      <w:pPr>
        <w:spacing w:after="0" w:line="240" w:lineRule="auto"/>
        <w:jc w:val="both"/>
        <w:rPr>
          <w:rFonts w:asciiTheme="majorHAnsi" w:eastAsia="Arial" w:hAnsiTheme="majorHAnsi" w:cstheme="majorHAnsi"/>
          <w:i/>
          <w:color w:val="000000"/>
        </w:rPr>
      </w:pPr>
      <w:r w:rsidRPr="00CC5821">
        <w:rPr>
          <w:rFonts w:asciiTheme="majorHAnsi" w:eastAsia="Arial" w:hAnsiTheme="majorHAnsi" w:cstheme="majorHAnsi"/>
          <w:i/>
          <w:color w:val="000000"/>
        </w:rPr>
        <w:t xml:space="preserve">Podmínkou pro schválení </w:t>
      </w:r>
      <w:r w:rsidRPr="00CC5821">
        <w:rPr>
          <w:rFonts w:asciiTheme="majorHAnsi" w:eastAsia="Arial" w:hAnsiTheme="majorHAnsi" w:cstheme="majorHAnsi"/>
          <w:i/>
        </w:rPr>
        <w:t xml:space="preserve">vzdělávacího programu </w:t>
      </w:r>
      <w:r w:rsidRPr="00CC5821">
        <w:rPr>
          <w:rFonts w:asciiTheme="majorHAnsi" w:eastAsia="Arial" w:hAnsiTheme="majorHAnsi" w:cstheme="majorHAnsi"/>
          <w:i/>
          <w:color w:val="000000"/>
        </w:rPr>
        <w:t xml:space="preserve">jsou </w:t>
      </w:r>
      <w:r w:rsidRPr="00CC5821">
        <w:rPr>
          <w:rFonts w:asciiTheme="majorHAnsi" w:eastAsia="Arial" w:hAnsiTheme="majorHAnsi" w:cstheme="majorHAnsi"/>
          <w:b/>
          <w:i/>
          <w:color w:val="000000"/>
        </w:rPr>
        <w:t>dva samostatné</w:t>
      </w:r>
      <w:r w:rsidRPr="00CC5821">
        <w:rPr>
          <w:rFonts w:asciiTheme="majorHAnsi" w:eastAsia="Arial" w:hAnsiTheme="majorHAnsi" w:cstheme="majorHAnsi"/>
          <w:i/>
          <w:color w:val="000000"/>
        </w:rPr>
        <w:t xml:space="preserve"> </w:t>
      </w:r>
      <w:r w:rsidR="00440427" w:rsidRPr="00CC5821">
        <w:rPr>
          <w:rFonts w:asciiTheme="majorHAnsi" w:eastAsia="Arial" w:hAnsiTheme="majorHAnsi" w:cstheme="majorHAnsi"/>
          <w:b/>
          <w:i/>
          <w:color w:val="000000"/>
        </w:rPr>
        <w:t xml:space="preserve">finální </w:t>
      </w:r>
      <w:r w:rsidRPr="00CC5821">
        <w:rPr>
          <w:rFonts w:asciiTheme="majorHAnsi" w:eastAsia="Arial" w:hAnsiTheme="majorHAnsi" w:cstheme="majorHAnsi"/>
          <w:b/>
          <w:i/>
          <w:color w:val="000000"/>
        </w:rPr>
        <w:t>doporučující</w:t>
      </w:r>
      <w:r w:rsidRPr="00CC5821">
        <w:rPr>
          <w:rFonts w:asciiTheme="majorHAnsi" w:eastAsia="Arial" w:hAnsiTheme="majorHAnsi" w:cstheme="majorHAnsi"/>
          <w:i/>
          <w:color w:val="000000"/>
        </w:rPr>
        <w:t xml:space="preserve"> posudky, které budou součástí finální verze </w:t>
      </w:r>
      <w:r w:rsidR="00F95067" w:rsidRPr="00CC5821">
        <w:rPr>
          <w:rFonts w:asciiTheme="majorHAnsi" w:eastAsia="Arial" w:hAnsiTheme="majorHAnsi" w:cstheme="majorHAnsi"/>
          <w:i/>
        </w:rPr>
        <w:t>VP</w:t>
      </w:r>
      <w:r w:rsidRPr="00CC5821">
        <w:rPr>
          <w:rFonts w:asciiTheme="majorHAnsi" w:eastAsia="Arial" w:hAnsiTheme="majorHAnsi" w:cstheme="majorHAnsi"/>
          <w:i/>
          <w:color w:val="000000"/>
        </w:rPr>
        <w:t xml:space="preserve">. </w:t>
      </w:r>
    </w:p>
    <w:p w14:paraId="2F29AED3" w14:textId="77777777" w:rsidR="00462928" w:rsidRPr="00CC5821" w:rsidRDefault="00462928" w:rsidP="0046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i/>
        </w:rPr>
      </w:pPr>
    </w:p>
    <w:p w14:paraId="6D249158" w14:textId="5FD5ACC4" w:rsidR="00462928" w:rsidRPr="00CC5821" w:rsidRDefault="00462928" w:rsidP="0046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i/>
          <w:color w:val="000000"/>
        </w:rPr>
      </w:pPr>
      <w:r w:rsidRPr="00CC5821">
        <w:rPr>
          <w:rFonts w:asciiTheme="majorHAnsi" w:eastAsia="Arial" w:hAnsiTheme="majorHAnsi" w:cstheme="majorHAnsi"/>
          <w:i/>
          <w:color w:val="000000"/>
        </w:rPr>
        <w:t xml:space="preserve">Schvalující posudky potvrzují soulad nově vytvořeného </w:t>
      </w:r>
      <w:r w:rsidR="00F61548" w:rsidRPr="00CC5821">
        <w:rPr>
          <w:rFonts w:asciiTheme="majorHAnsi" w:eastAsia="Arial" w:hAnsiTheme="majorHAnsi" w:cstheme="majorHAnsi"/>
          <w:i/>
          <w:color w:val="000000"/>
        </w:rPr>
        <w:t>VP</w:t>
      </w:r>
      <w:r w:rsidRPr="00CC5821">
        <w:rPr>
          <w:rFonts w:asciiTheme="majorHAnsi" w:eastAsia="Arial" w:hAnsiTheme="majorHAnsi" w:cstheme="majorHAnsi"/>
          <w:i/>
          <w:color w:val="000000"/>
        </w:rPr>
        <w:t xml:space="preserve"> se zaměřením výzvy</w:t>
      </w:r>
      <w:r w:rsidR="00F61548" w:rsidRPr="00CC5821">
        <w:rPr>
          <w:rFonts w:asciiTheme="majorHAnsi" w:eastAsia="Arial" w:hAnsiTheme="majorHAnsi" w:cstheme="majorHAnsi"/>
          <w:i/>
          <w:color w:val="000000"/>
        </w:rPr>
        <w:t xml:space="preserve"> a výzvou stanovenými oblast</w:t>
      </w:r>
      <w:r w:rsidR="004708EF" w:rsidRPr="00CC5821">
        <w:rPr>
          <w:rFonts w:asciiTheme="majorHAnsi" w:eastAsia="Arial" w:hAnsiTheme="majorHAnsi" w:cstheme="majorHAnsi"/>
          <w:i/>
          <w:color w:val="000000"/>
        </w:rPr>
        <w:t>m</w:t>
      </w:r>
      <w:r w:rsidR="00F61548" w:rsidRPr="00CC5821">
        <w:rPr>
          <w:rFonts w:asciiTheme="majorHAnsi" w:eastAsia="Arial" w:hAnsiTheme="majorHAnsi" w:cstheme="majorHAnsi"/>
          <w:i/>
          <w:color w:val="000000"/>
        </w:rPr>
        <w:t>i DigCompEdu</w:t>
      </w:r>
      <w:r w:rsidRPr="00CC5821">
        <w:rPr>
          <w:rFonts w:asciiTheme="majorHAnsi" w:eastAsia="Arial" w:hAnsiTheme="majorHAnsi" w:cstheme="majorHAnsi"/>
          <w:i/>
          <w:color w:val="000000"/>
        </w:rPr>
        <w:t>, soulad se strategickými dokumenty, s cíli jednotlivých zp</w:t>
      </w:r>
      <w:r w:rsidR="00CC5821">
        <w:rPr>
          <w:rFonts w:asciiTheme="majorHAnsi" w:eastAsia="Arial" w:hAnsiTheme="majorHAnsi" w:cstheme="majorHAnsi"/>
          <w:i/>
          <w:color w:val="000000"/>
        </w:rPr>
        <w:t>racovaných tematických bloků, s </w:t>
      </w:r>
      <w:r w:rsidRPr="00CC5821">
        <w:rPr>
          <w:rFonts w:asciiTheme="majorHAnsi" w:eastAsia="Arial" w:hAnsiTheme="majorHAnsi" w:cstheme="majorHAnsi"/>
          <w:i/>
          <w:color w:val="000000"/>
        </w:rPr>
        <w:t>požadavky na výstupy této aktivity a potřebnou odbornou a di</w:t>
      </w:r>
      <w:r w:rsidR="00F61548" w:rsidRPr="00CC5821">
        <w:rPr>
          <w:rFonts w:asciiTheme="majorHAnsi" w:eastAsia="Arial" w:hAnsiTheme="majorHAnsi" w:cstheme="majorHAnsi"/>
          <w:i/>
          <w:color w:val="000000"/>
        </w:rPr>
        <w:t>daktickou úroveň vytvořeného vzdělávacího programu</w:t>
      </w:r>
      <w:r w:rsidRPr="00CC5821">
        <w:rPr>
          <w:rFonts w:asciiTheme="majorHAnsi" w:eastAsia="Arial" w:hAnsiTheme="majorHAnsi" w:cstheme="majorHAnsi"/>
          <w:i/>
          <w:color w:val="000000"/>
        </w:rPr>
        <w:t>.</w:t>
      </w:r>
    </w:p>
    <w:p w14:paraId="0A799C0B" w14:textId="77777777" w:rsidR="00721A06" w:rsidRPr="00CC5821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i/>
          <w:color w:val="000000"/>
        </w:rPr>
      </w:pPr>
    </w:p>
    <w:p w14:paraId="766412F5" w14:textId="77777777" w:rsidR="00721A06" w:rsidRPr="00CC5821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i/>
          <w:color w:val="000000"/>
        </w:rPr>
      </w:pPr>
    </w:p>
    <w:p w14:paraId="78382D59" w14:textId="77777777" w:rsidR="00721A06" w:rsidRPr="00CC5821" w:rsidRDefault="00227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  <w:r w:rsidRPr="00CC5821">
        <w:rPr>
          <w:rFonts w:asciiTheme="majorHAnsi" w:eastAsia="Arial" w:hAnsiTheme="majorHAnsi" w:cstheme="majorHAnsi"/>
          <w:b/>
          <w:color w:val="000000"/>
        </w:rPr>
        <w:t>I.</w:t>
      </w:r>
    </w:p>
    <w:p w14:paraId="1E30A259" w14:textId="77777777" w:rsidR="00721A06" w:rsidRPr="00CC5821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242"/>
      </w:tblGrid>
      <w:tr w:rsidR="00721A06" w:rsidRPr="00CC5821" w14:paraId="5F0BFBCE" w14:textId="77777777">
        <w:trPr>
          <w:trHeight w:val="84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4F77978E" w14:textId="784FB7DC" w:rsidR="00721A06" w:rsidRPr="00CC5821" w:rsidRDefault="002270BF" w:rsidP="00CC5821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CC5821">
              <w:rPr>
                <w:rFonts w:asciiTheme="majorHAnsi" w:hAnsiTheme="majorHAnsi" w:cstheme="majorHAnsi"/>
                <w:b/>
                <w:lang w:eastAsia="en-US"/>
              </w:rPr>
              <w:t>Příjemce</w:t>
            </w:r>
          </w:p>
        </w:tc>
        <w:tc>
          <w:tcPr>
            <w:tcW w:w="6242" w:type="dxa"/>
          </w:tcPr>
          <w:p w14:paraId="39FDF77B" w14:textId="77777777" w:rsidR="00721A06" w:rsidRPr="00CC5821" w:rsidRDefault="00721A06" w:rsidP="00CC5821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721A06" w:rsidRPr="00CC5821" w14:paraId="27977217" w14:textId="77777777">
        <w:trPr>
          <w:trHeight w:val="68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3582A459" w14:textId="53BACB7D" w:rsidR="00721A06" w:rsidRPr="00CC5821" w:rsidRDefault="002270BF" w:rsidP="00CC5821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CC5821">
              <w:rPr>
                <w:rFonts w:asciiTheme="majorHAnsi" w:hAnsiTheme="majorHAnsi" w:cstheme="majorHAnsi"/>
                <w:b/>
                <w:lang w:eastAsia="en-US"/>
              </w:rPr>
              <w:t>Registrační číslo projektu</w:t>
            </w:r>
          </w:p>
        </w:tc>
        <w:tc>
          <w:tcPr>
            <w:tcW w:w="6242" w:type="dxa"/>
          </w:tcPr>
          <w:p w14:paraId="6FE7B854" w14:textId="77777777" w:rsidR="00721A06" w:rsidRPr="00CC5821" w:rsidRDefault="00721A06" w:rsidP="00CC5821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721A06" w:rsidRPr="00CC5821" w14:paraId="7DCD5642" w14:textId="77777777">
        <w:trPr>
          <w:trHeight w:val="72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4E20F06C" w14:textId="031E610C" w:rsidR="00721A06" w:rsidRPr="00CC5821" w:rsidRDefault="002270BF" w:rsidP="00CC5821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CC5821">
              <w:rPr>
                <w:rFonts w:asciiTheme="majorHAnsi" w:hAnsiTheme="majorHAnsi" w:cstheme="majorHAnsi"/>
                <w:b/>
                <w:lang w:eastAsia="en-US"/>
              </w:rPr>
              <w:t>Název projektu</w:t>
            </w:r>
          </w:p>
        </w:tc>
        <w:tc>
          <w:tcPr>
            <w:tcW w:w="6242" w:type="dxa"/>
          </w:tcPr>
          <w:p w14:paraId="60B43E77" w14:textId="77777777" w:rsidR="00721A06" w:rsidRPr="00CC5821" w:rsidRDefault="00721A06" w:rsidP="00CC5821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721A06" w:rsidRPr="00CC5821" w14:paraId="75FB9D34" w14:textId="77777777">
        <w:trPr>
          <w:trHeight w:val="76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1DDF32CD" w14:textId="75EAACC0" w:rsidR="00721A06" w:rsidRPr="00CC5821" w:rsidRDefault="002270BF" w:rsidP="00CC5821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CC5821">
              <w:rPr>
                <w:rFonts w:asciiTheme="majorHAnsi" w:hAnsiTheme="majorHAnsi" w:cstheme="majorHAnsi"/>
                <w:b/>
                <w:lang w:eastAsia="en-US"/>
              </w:rPr>
              <w:t xml:space="preserve">Název vytvořeného </w:t>
            </w:r>
            <w:r w:rsidR="008D4FFD" w:rsidRPr="00CC5821">
              <w:rPr>
                <w:rFonts w:asciiTheme="majorHAnsi" w:hAnsiTheme="majorHAnsi" w:cstheme="majorHAnsi"/>
                <w:b/>
                <w:lang w:eastAsia="en-US"/>
              </w:rPr>
              <w:t>VP</w:t>
            </w:r>
          </w:p>
        </w:tc>
        <w:tc>
          <w:tcPr>
            <w:tcW w:w="6242" w:type="dxa"/>
          </w:tcPr>
          <w:p w14:paraId="16AC95CD" w14:textId="77777777" w:rsidR="00721A06" w:rsidRPr="00CC5821" w:rsidRDefault="00721A06" w:rsidP="00CC5821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721A06" w:rsidRPr="00CC5821" w14:paraId="4D5FF4DD" w14:textId="77777777">
        <w:trPr>
          <w:trHeight w:val="76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14E51F0D" w14:textId="5632CEFF" w:rsidR="00721A06" w:rsidRPr="00CC5821" w:rsidRDefault="008D4FFD" w:rsidP="00CC5821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CC5821">
              <w:rPr>
                <w:rFonts w:asciiTheme="majorHAnsi" w:hAnsiTheme="majorHAnsi" w:cstheme="majorHAnsi"/>
                <w:b/>
                <w:lang w:eastAsia="en-US"/>
              </w:rPr>
              <w:t>Druh školy, pro který je VP určen (MŠ/ZŠ/SŠ)</w:t>
            </w:r>
          </w:p>
        </w:tc>
        <w:tc>
          <w:tcPr>
            <w:tcW w:w="6242" w:type="dxa"/>
          </w:tcPr>
          <w:p w14:paraId="34E4ECDF" w14:textId="77777777" w:rsidR="00721A06" w:rsidRPr="00CC5821" w:rsidRDefault="00721A06" w:rsidP="00CC5821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721A06" w:rsidRPr="00CC5821" w14:paraId="68C0DEEA" w14:textId="77777777">
        <w:trPr>
          <w:trHeight w:val="76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3FC8FB95" w14:textId="77777777" w:rsidR="00721A06" w:rsidRPr="00CC5821" w:rsidRDefault="002270BF" w:rsidP="00CC5821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CC5821">
              <w:rPr>
                <w:rFonts w:asciiTheme="majorHAnsi" w:hAnsiTheme="majorHAnsi" w:cstheme="majorHAnsi"/>
                <w:b/>
                <w:lang w:eastAsia="en-US"/>
              </w:rPr>
              <w:t>Jméno a příjmení posuzovatele/posuzovatelky</w:t>
            </w:r>
          </w:p>
        </w:tc>
        <w:tc>
          <w:tcPr>
            <w:tcW w:w="6242" w:type="dxa"/>
          </w:tcPr>
          <w:p w14:paraId="1C684F8F" w14:textId="77777777" w:rsidR="00721A06" w:rsidRPr="00CC5821" w:rsidRDefault="00721A06" w:rsidP="00CC582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8D4FFD" w:rsidRPr="00CC5821" w14:paraId="08A37EA0" w14:textId="77777777">
        <w:trPr>
          <w:trHeight w:val="76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44CB4332" w14:textId="033D672B" w:rsidR="008D4FFD" w:rsidRPr="00CC5821" w:rsidRDefault="008D4FFD" w:rsidP="00CC5821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CC5821">
              <w:rPr>
                <w:rFonts w:asciiTheme="majorHAnsi" w:hAnsiTheme="majorHAnsi" w:cstheme="majorHAnsi"/>
                <w:b/>
                <w:lang w:eastAsia="en-US"/>
              </w:rPr>
              <w:t xml:space="preserve">Zaměstnavatel/odborná kvalifikace posuzovatele/posuzovatelky </w:t>
            </w:r>
          </w:p>
        </w:tc>
        <w:tc>
          <w:tcPr>
            <w:tcW w:w="6242" w:type="dxa"/>
          </w:tcPr>
          <w:p w14:paraId="44DDB632" w14:textId="77777777" w:rsidR="008D4FFD" w:rsidRPr="00CC5821" w:rsidRDefault="008D4FFD" w:rsidP="00CC582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</w:tbl>
    <w:p w14:paraId="4A34992A" w14:textId="77777777" w:rsidR="00721A06" w:rsidRPr="00CC5821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5EE4B826" w14:textId="77777777" w:rsidR="00721A06" w:rsidRPr="00CC5821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65AB8215" w14:textId="77777777" w:rsidR="008D4FFD" w:rsidRPr="00CC5821" w:rsidRDefault="008D4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7FAA58F0" w14:textId="77777777" w:rsidR="008D4FFD" w:rsidRPr="00CC5821" w:rsidRDefault="008D4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4522E2F4" w14:textId="77777777" w:rsidR="008D4FFD" w:rsidRPr="00CC5821" w:rsidRDefault="008D4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6669768A" w14:textId="77777777" w:rsidR="008D4FFD" w:rsidRPr="00CC5821" w:rsidRDefault="008D4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7768E304" w14:textId="77777777" w:rsidR="008B5327" w:rsidRPr="00CC5821" w:rsidRDefault="008B5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4B9ED6D4" w14:textId="77777777" w:rsidR="00907DC9" w:rsidRPr="00CC5821" w:rsidRDefault="00907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27A4555D" w14:textId="77777777" w:rsidR="00907DC9" w:rsidRPr="00CC5821" w:rsidRDefault="00907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376EA684" w14:textId="77777777" w:rsidR="00CC5821" w:rsidRDefault="00CC5821">
      <w:pPr>
        <w:rPr>
          <w:rFonts w:asciiTheme="majorHAnsi" w:eastAsia="Arial" w:hAnsiTheme="majorHAnsi" w:cstheme="majorHAnsi"/>
          <w:b/>
          <w:color w:val="000000"/>
        </w:rPr>
      </w:pPr>
      <w:r>
        <w:rPr>
          <w:rFonts w:asciiTheme="majorHAnsi" w:eastAsia="Arial" w:hAnsiTheme="majorHAnsi" w:cstheme="majorHAnsi"/>
          <w:b/>
          <w:color w:val="000000"/>
        </w:rPr>
        <w:br w:type="page"/>
      </w:r>
    </w:p>
    <w:p w14:paraId="0779661F" w14:textId="11139603" w:rsidR="00721A06" w:rsidRPr="00CC5821" w:rsidRDefault="00227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  <w:r w:rsidRPr="00CC5821">
        <w:rPr>
          <w:rFonts w:asciiTheme="majorHAnsi" w:eastAsia="Arial" w:hAnsiTheme="majorHAnsi" w:cstheme="majorHAnsi"/>
          <w:b/>
          <w:color w:val="000000"/>
        </w:rPr>
        <w:lastRenderedPageBreak/>
        <w:t xml:space="preserve">II. </w:t>
      </w:r>
    </w:p>
    <w:p w14:paraId="574F5E58" w14:textId="77777777" w:rsidR="00721A06" w:rsidRPr="00CC5821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1AE340D2" w14:textId="648DB435" w:rsidR="00721A06" w:rsidRPr="00CC5821" w:rsidRDefault="008D4FFD">
      <w:pPr>
        <w:rPr>
          <w:rFonts w:asciiTheme="majorHAnsi" w:hAnsiTheme="majorHAnsi" w:cstheme="majorHAnsi"/>
          <w:b/>
        </w:rPr>
      </w:pPr>
      <w:bookmarkStart w:id="2" w:name="_30j0zll" w:colFirst="0" w:colLast="0"/>
      <w:bookmarkEnd w:id="2"/>
      <w:r w:rsidRPr="00CC5821">
        <w:rPr>
          <w:rFonts w:asciiTheme="majorHAnsi" w:hAnsiTheme="majorHAnsi" w:cstheme="majorHAnsi"/>
          <w:b/>
        </w:rPr>
        <w:t>P</w:t>
      </w:r>
      <w:r w:rsidR="00E8145A" w:rsidRPr="00CC5821">
        <w:rPr>
          <w:rFonts w:asciiTheme="majorHAnsi" w:hAnsiTheme="majorHAnsi" w:cstheme="majorHAnsi"/>
          <w:b/>
        </w:rPr>
        <w:t xml:space="preserve">osudek </w:t>
      </w:r>
      <w:r w:rsidRPr="00CC5821">
        <w:rPr>
          <w:rFonts w:asciiTheme="majorHAnsi" w:hAnsiTheme="majorHAnsi" w:cstheme="majorHAnsi"/>
          <w:b/>
        </w:rPr>
        <w:t>vzdělávacího programu</w:t>
      </w:r>
      <w:r w:rsidR="00E8145A" w:rsidRPr="00CC5821">
        <w:rPr>
          <w:rFonts w:asciiTheme="majorHAnsi" w:hAnsiTheme="majorHAnsi" w:cstheme="majorHAnsi"/>
          <w:b/>
        </w:rPr>
        <w:t>, část 1</w:t>
      </w:r>
    </w:p>
    <w:tbl>
      <w:tblPr>
        <w:tblStyle w:val="a0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088"/>
        <w:gridCol w:w="2268"/>
      </w:tblGrid>
      <w:tr w:rsidR="008B4847" w:rsidRPr="00CC5821" w14:paraId="592A8F67" w14:textId="77777777" w:rsidTr="008B4847">
        <w:trPr>
          <w:trHeight w:val="70"/>
        </w:trPr>
        <w:tc>
          <w:tcPr>
            <w:tcW w:w="9918" w:type="dxa"/>
            <w:gridSpan w:val="3"/>
            <w:shd w:val="clear" w:color="auto" w:fill="auto"/>
          </w:tcPr>
          <w:p w14:paraId="2B61CE95" w14:textId="2A47D882" w:rsidR="008B4847" w:rsidRPr="00CC5821" w:rsidRDefault="008B4847" w:rsidP="007E4DDB">
            <w:pPr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Prosím vyznačte u jednotlivých položek své hodnocení (x).</w:t>
            </w:r>
          </w:p>
        </w:tc>
      </w:tr>
      <w:tr w:rsidR="00E8145A" w:rsidRPr="00CC5821" w14:paraId="1C46044B" w14:textId="77777777" w:rsidTr="008B4847">
        <w:tc>
          <w:tcPr>
            <w:tcW w:w="562" w:type="dxa"/>
            <w:shd w:val="clear" w:color="auto" w:fill="auto"/>
          </w:tcPr>
          <w:p w14:paraId="50CC4685" w14:textId="77777777" w:rsidR="00E8145A" w:rsidRPr="00CC5821" w:rsidRDefault="00E8145A">
            <w:pPr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14:paraId="47BA4FEE" w14:textId="159A644F" w:rsidR="00E8145A" w:rsidRPr="00CC5821" w:rsidRDefault="008D4FFD" w:rsidP="008531EC">
            <w:pPr>
              <w:jc w:val="both"/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VP</w:t>
            </w:r>
            <w:r w:rsidR="00E8145A" w:rsidRPr="00CC5821">
              <w:rPr>
                <w:rFonts w:asciiTheme="majorHAnsi" w:hAnsiTheme="majorHAnsi" w:cstheme="majorHAnsi"/>
              </w:rPr>
              <w:t xml:space="preserve"> je k dispozici pod </w:t>
            </w:r>
            <w:r w:rsidR="00127AD7" w:rsidRPr="00CC5821">
              <w:rPr>
                <w:rFonts w:asciiTheme="majorHAnsi" w:hAnsiTheme="majorHAnsi" w:cstheme="majorHAnsi"/>
              </w:rPr>
              <w:t>otevřenou licencí</w:t>
            </w:r>
            <w:r w:rsidR="008531EC" w:rsidRPr="00CC5821">
              <w:rPr>
                <w:rFonts w:asciiTheme="majorHAnsi" w:hAnsiTheme="majorHAnsi" w:cstheme="majorHAnsi"/>
              </w:rPr>
              <w:t xml:space="preserve">, tato informace je uvedena. </w:t>
            </w:r>
            <w:r w:rsidR="00127AD7" w:rsidRPr="00CC582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037885224"/>
              <w:placeholder>
                <w:docPart w:val="81263E50777444849FC64BDAA337DC7F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3655AE73" w14:textId="2270D58D" w:rsidR="00907DC9" w:rsidRPr="00CC5821" w:rsidRDefault="008B4847" w:rsidP="00907DC9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CC5821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519941B7" w14:textId="77777777" w:rsidR="00E8145A" w:rsidRPr="00CC5821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CC5821" w14:paraId="044385E3" w14:textId="77777777" w:rsidTr="00CC5821">
        <w:trPr>
          <w:trHeight w:val="901"/>
        </w:trPr>
        <w:tc>
          <w:tcPr>
            <w:tcW w:w="9918" w:type="dxa"/>
            <w:gridSpan w:val="3"/>
            <w:shd w:val="clear" w:color="auto" w:fill="auto"/>
          </w:tcPr>
          <w:p w14:paraId="3319EA6F" w14:textId="5A0B34E1" w:rsidR="001F19B0" w:rsidRPr="00CC5821" w:rsidRDefault="001F19B0">
            <w:pPr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</w:t>
            </w:r>
            <w:r w:rsidR="00981210" w:rsidRPr="00CC5821">
              <w:rPr>
                <w:rFonts w:asciiTheme="majorHAnsi" w:hAnsiTheme="majorHAnsi" w:cstheme="majorHAnsi"/>
                <w:i/>
                <w:sz w:val="20"/>
                <w:szCs w:val="20"/>
              </w:rPr>
              <w:t>é Vás vedou k Vašemu stanovisku.</w:t>
            </w:r>
          </w:p>
        </w:tc>
      </w:tr>
      <w:tr w:rsidR="00E8145A" w:rsidRPr="00CC5821" w14:paraId="762B135A" w14:textId="77777777" w:rsidTr="008B4847">
        <w:tc>
          <w:tcPr>
            <w:tcW w:w="562" w:type="dxa"/>
            <w:shd w:val="clear" w:color="auto" w:fill="auto"/>
          </w:tcPr>
          <w:p w14:paraId="451F5FDA" w14:textId="77777777" w:rsidR="00E8145A" w:rsidRPr="00CC5821" w:rsidRDefault="00E8145A">
            <w:pPr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14:paraId="5FAD0749" w14:textId="4F2257B7" w:rsidR="00E8145A" w:rsidRPr="00CC5821" w:rsidRDefault="008D4FFD" w:rsidP="00E8145A">
            <w:pPr>
              <w:jc w:val="both"/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VP</w:t>
            </w:r>
            <w:r w:rsidR="00E8145A" w:rsidRPr="00CC5821">
              <w:rPr>
                <w:rFonts w:asciiTheme="majorHAnsi" w:hAnsiTheme="majorHAnsi" w:cstheme="majorHAnsi"/>
              </w:rPr>
              <w:t xml:space="preserve"> je veřejně dostupný a to tak, že jeho zobrazení či stažení nevyžaduje od uživatele žádné dodatečné podmínky (uhrazení poplatku, zadávání přístupového jména či hesla, uvádění osobních údajů, registraci atp.).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Klikněte zde a zvolte požadovanou aktivitu."/>
              <w:tag w:val="Klikněte zde a zvolte požadovanou aktivitu"/>
              <w:id w:val="-1426492842"/>
              <w:placeholder>
                <w:docPart w:val="7C26B6E802D249039E40F32797A6056B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55253A11" w14:textId="77777777" w:rsidR="008B4847" w:rsidRPr="00CC5821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CC5821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0BFD543D" w14:textId="77777777" w:rsidR="00E8145A" w:rsidRPr="00CC5821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CC5821" w14:paraId="6643E3DC" w14:textId="77777777" w:rsidTr="00CC5821">
        <w:trPr>
          <w:trHeight w:val="872"/>
        </w:trPr>
        <w:tc>
          <w:tcPr>
            <w:tcW w:w="9918" w:type="dxa"/>
            <w:gridSpan w:val="3"/>
            <w:shd w:val="clear" w:color="auto" w:fill="auto"/>
          </w:tcPr>
          <w:p w14:paraId="050059E7" w14:textId="7AF86F0E" w:rsidR="001F19B0" w:rsidRPr="00CC5821" w:rsidRDefault="001F19B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C5821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981210" w:rsidRPr="00CC5821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  <w:p w14:paraId="7985ADA9" w14:textId="77777777" w:rsidR="004D14BE" w:rsidRPr="00CC5821" w:rsidRDefault="004D14BE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761D89FF" w14:textId="08B25C34" w:rsidR="004D14BE" w:rsidRPr="00CC5821" w:rsidRDefault="004D14BE">
            <w:pPr>
              <w:rPr>
                <w:rFonts w:asciiTheme="majorHAnsi" w:hAnsiTheme="majorHAnsi" w:cstheme="majorHAnsi"/>
              </w:rPr>
            </w:pPr>
          </w:p>
        </w:tc>
      </w:tr>
      <w:tr w:rsidR="00E8145A" w:rsidRPr="00CC5821" w14:paraId="21833910" w14:textId="77777777" w:rsidTr="008B4847">
        <w:tc>
          <w:tcPr>
            <w:tcW w:w="562" w:type="dxa"/>
            <w:shd w:val="clear" w:color="auto" w:fill="auto"/>
          </w:tcPr>
          <w:p w14:paraId="6CD041D8" w14:textId="5B77F44A" w:rsidR="00E8145A" w:rsidRPr="00CC5821" w:rsidRDefault="002F6FF2">
            <w:pPr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3</w:t>
            </w:r>
            <w:r w:rsidR="00E8145A" w:rsidRPr="00CC582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0C7AFCCC" w14:textId="24520040" w:rsidR="00E8145A" w:rsidRPr="00CC5821" w:rsidRDefault="004D14BE" w:rsidP="00E8145A">
            <w:pPr>
              <w:jc w:val="both"/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VP</w:t>
            </w:r>
            <w:r w:rsidR="00E8145A" w:rsidRPr="00CC5821">
              <w:rPr>
                <w:rFonts w:asciiTheme="majorHAnsi" w:hAnsiTheme="majorHAnsi" w:cstheme="majorHAnsi"/>
              </w:rPr>
              <w:t xml:space="preserve"> je ve formátu používajícím standardy s volně dostupnou specifikací (otevřené standardy) – data musí být ve formátu, který je volně (bezplatně) dostupný nebo do takového formátu převoditelný bezplatně dostupnou aplikací.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1312214550"/>
              <w:placeholder>
                <w:docPart w:val="A9D74A310E474EA29AC20BE4345D735B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4CB5D21D" w14:textId="77777777" w:rsidR="008B4847" w:rsidRPr="00CC5821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CC5821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6540E55D" w14:textId="77777777" w:rsidR="00E8145A" w:rsidRPr="00CC5821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CC5821" w14:paraId="061344E1" w14:textId="77777777" w:rsidTr="00CC5821">
        <w:trPr>
          <w:trHeight w:val="931"/>
        </w:trPr>
        <w:tc>
          <w:tcPr>
            <w:tcW w:w="9918" w:type="dxa"/>
            <w:gridSpan w:val="3"/>
            <w:shd w:val="clear" w:color="auto" w:fill="auto"/>
          </w:tcPr>
          <w:p w14:paraId="0B5232E5" w14:textId="77777777" w:rsidR="001F19B0" w:rsidRPr="00CC5821" w:rsidRDefault="001F19B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C5821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</w:p>
          <w:p w14:paraId="518561A8" w14:textId="77777777" w:rsidR="004D14BE" w:rsidRPr="00CC5821" w:rsidRDefault="004D14BE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4007CB69" w14:textId="09CAFF46" w:rsidR="004D14BE" w:rsidRPr="00CC5821" w:rsidRDefault="004D14BE">
            <w:pPr>
              <w:rPr>
                <w:rFonts w:asciiTheme="majorHAnsi" w:hAnsiTheme="majorHAnsi" w:cstheme="majorHAnsi"/>
              </w:rPr>
            </w:pPr>
          </w:p>
        </w:tc>
      </w:tr>
      <w:tr w:rsidR="008674B5" w:rsidRPr="00CC5821" w14:paraId="2DD2986E" w14:textId="77777777" w:rsidTr="008B4847">
        <w:tc>
          <w:tcPr>
            <w:tcW w:w="562" w:type="dxa"/>
            <w:shd w:val="clear" w:color="auto" w:fill="auto"/>
          </w:tcPr>
          <w:p w14:paraId="4230DD93" w14:textId="77777777" w:rsidR="008674B5" w:rsidRPr="00CC5821" w:rsidRDefault="008674B5" w:rsidP="008674B5">
            <w:pPr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14:paraId="67B1242C" w14:textId="4FDBF087" w:rsidR="008674B5" w:rsidRPr="00CC5821" w:rsidRDefault="008674B5" w:rsidP="008674B5">
            <w:pPr>
              <w:jc w:val="both"/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VP dodržuje typografická pravidla, naplňuje estetické a grafické požadavky.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709572204"/>
              <w:placeholder>
                <w:docPart w:val="2D6FE5B2948047AF8EC2FAA382FC5EC6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  <w:listItem w:displayText="Nerelevantní" w:value="Nerelevantní"/>
              </w:dropDownList>
            </w:sdtPr>
            <w:sdtEndPr/>
            <w:sdtContent>
              <w:p w14:paraId="5771C38D" w14:textId="77777777" w:rsidR="008674B5" w:rsidRPr="00CC5821" w:rsidRDefault="008674B5" w:rsidP="008674B5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CC5821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11C588AC" w14:textId="77777777" w:rsidR="008674B5" w:rsidRPr="00CC5821" w:rsidRDefault="008674B5" w:rsidP="008674B5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CC5821" w14:paraId="2095AF9D" w14:textId="77777777" w:rsidTr="00CC5821">
        <w:trPr>
          <w:trHeight w:val="953"/>
        </w:trPr>
        <w:tc>
          <w:tcPr>
            <w:tcW w:w="9918" w:type="dxa"/>
            <w:gridSpan w:val="3"/>
            <w:shd w:val="clear" w:color="auto" w:fill="auto"/>
          </w:tcPr>
          <w:p w14:paraId="1CBA6A14" w14:textId="503DBFD8" w:rsidR="004D14BE" w:rsidRPr="00CC5821" w:rsidRDefault="001F19B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C5821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</w:p>
          <w:p w14:paraId="368444DA" w14:textId="77777777" w:rsidR="004D14BE" w:rsidRPr="00CC5821" w:rsidRDefault="004D14BE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141B3A6" w14:textId="7BE3D79D" w:rsidR="004D14BE" w:rsidRPr="00CC5821" w:rsidRDefault="004D14BE">
            <w:pPr>
              <w:rPr>
                <w:rFonts w:asciiTheme="majorHAnsi" w:hAnsiTheme="majorHAnsi" w:cstheme="majorHAnsi"/>
              </w:rPr>
            </w:pPr>
          </w:p>
        </w:tc>
      </w:tr>
      <w:tr w:rsidR="00E8145A" w:rsidRPr="00CC5821" w14:paraId="5E34D104" w14:textId="77777777" w:rsidTr="008B4847">
        <w:tc>
          <w:tcPr>
            <w:tcW w:w="562" w:type="dxa"/>
            <w:shd w:val="clear" w:color="auto" w:fill="auto"/>
          </w:tcPr>
          <w:p w14:paraId="032E6D23" w14:textId="77777777" w:rsidR="00E8145A" w:rsidRPr="00CC5821" w:rsidRDefault="00E8145A">
            <w:pPr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14:paraId="271D7B88" w14:textId="2B3A3B31" w:rsidR="00E8145A" w:rsidRPr="00CC5821" w:rsidRDefault="004D14BE" w:rsidP="00127AD7">
            <w:pPr>
              <w:jc w:val="both"/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VP</w:t>
            </w:r>
            <w:r w:rsidR="00E8145A" w:rsidRPr="00CC5821">
              <w:rPr>
                <w:rFonts w:asciiTheme="majorHAnsi" w:hAnsiTheme="majorHAnsi" w:cstheme="majorHAnsi"/>
              </w:rPr>
              <w:t xml:space="preserve"> uplatňuje rovný přístup ke vzdělávání a výchovu k objektivním a</w:t>
            </w:r>
            <w:r w:rsidRPr="00CC5821">
              <w:rPr>
                <w:rFonts w:asciiTheme="majorHAnsi" w:hAnsiTheme="majorHAnsi" w:cstheme="majorHAnsi"/>
              </w:rPr>
              <w:t> </w:t>
            </w:r>
            <w:r w:rsidR="00E8145A" w:rsidRPr="00CC5821">
              <w:rPr>
                <w:rFonts w:asciiTheme="majorHAnsi" w:hAnsiTheme="majorHAnsi" w:cstheme="majorHAnsi"/>
              </w:rPr>
              <w:t xml:space="preserve"> tolerantním názorům a splňuje požadavky vyplývající z autorského zákona a dalších právních předpisů.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187746022"/>
              <w:placeholder>
                <w:docPart w:val="F119D38FE36749D4B04D69A43E8FA7AC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4515F739" w14:textId="77777777" w:rsidR="008B4847" w:rsidRPr="00CC5821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CC5821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3118E381" w14:textId="77777777" w:rsidR="00E8145A" w:rsidRPr="00CC5821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CC5821" w14:paraId="5E705CDE" w14:textId="77777777" w:rsidTr="00CC5821">
        <w:trPr>
          <w:trHeight w:val="893"/>
        </w:trPr>
        <w:tc>
          <w:tcPr>
            <w:tcW w:w="9918" w:type="dxa"/>
            <w:gridSpan w:val="3"/>
            <w:shd w:val="clear" w:color="auto" w:fill="auto"/>
          </w:tcPr>
          <w:p w14:paraId="7A3B121E" w14:textId="3908FE76" w:rsidR="001F19B0" w:rsidRPr="00CC5821" w:rsidRDefault="001F19B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C5821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4D14BE" w:rsidRPr="00CC5821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  <w:p w14:paraId="473303DB" w14:textId="77777777" w:rsidR="004D14BE" w:rsidRPr="00CC5821" w:rsidRDefault="004D14BE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E14C903" w14:textId="5F747F1F" w:rsidR="004D14BE" w:rsidRPr="00CC5821" w:rsidRDefault="004D14BE">
            <w:pPr>
              <w:rPr>
                <w:rFonts w:asciiTheme="majorHAnsi" w:hAnsiTheme="majorHAnsi" w:cstheme="majorHAnsi"/>
              </w:rPr>
            </w:pPr>
          </w:p>
        </w:tc>
      </w:tr>
      <w:tr w:rsidR="00E8145A" w:rsidRPr="00CC5821" w14:paraId="5574CE95" w14:textId="77777777" w:rsidTr="008B4847">
        <w:tc>
          <w:tcPr>
            <w:tcW w:w="562" w:type="dxa"/>
            <w:shd w:val="clear" w:color="auto" w:fill="auto"/>
          </w:tcPr>
          <w:p w14:paraId="2B435C2C" w14:textId="77777777" w:rsidR="00E8145A" w:rsidRPr="00CC5821" w:rsidRDefault="00E8145A">
            <w:pPr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14:paraId="5233D608" w14:textId="11922EBC" w:rsidR="00E8145A" w:rsidRPr="00CC5821" w:rsidRDefault="004D14BE" w:rsidP="004D14BE">
            <w:pPr>
              <w:jc w:val="both"/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VP</w:t>
            </w:r>
            <w:r w:rsidR="00E8145A" w:rsidRPr="00CC5821">
              <w:rPr>
                <w:rFonts w:asciiTheme="majorHAnsi" w:hAnsiTheme="majorHAnsi" w:cstheme="majorHAnsi"/>
              </w:rPr>
              <w:t xml:space="preserve"> zpracovává vzdělávací obsah, který je v souladu se stavem poznání v</w:t>
            </w:r>
            <w:r w:rsidRPr="00CC5821">
              <w:rPr>
                <w:rFonts w:asciiTheme="majorHAnsi" w:hAnsiTheme="majorHAnsi" w:cstheme="majorHAnsi"/>
              </w:rPr>
              <w:t> </w:t>
            </w:r>
            <w:r w:rsidR="00E8145A" w:rsidRPr="00CC5821">
              <w:rPr>
                <w:rFonts w:asciiTheme="majorHAnsi" w:hAnsiTheme="majorHAnsi" w:cstheme="majorHAnsi"/>
              </w:rPr>
              <w:t>příslušných odborných disciplínách</w:t>
            </w:r>
            <w:r w:rsidRPr="00CC5821">
              <w:rPr>
                <w:rFonts w:asciiTheme="majorHAnsi" w:hAnsiTheme="majorHAnsi" w:cstheme="majorHAnsi"/>
              </w:rPr>
              <w:t xml:space="preserve"> a je v souladu s DigCompEdu</w:t>
            </w:r>
            <w:r w:rsidR="00E8145A" w:rsidRPr="00CC5821">
              <w:rPr>
                <w:rFonts w:asciiTheme="majorHAnsi" w:hAnsiTheme="majorHAnsi" w:cstheme="majorHAnsi"/>
              </w:rPr>
              <w:t>, obsahuje aktuální odkazy na další zdroje, umožňuje aktualizaci, jazyková kultura respektuje pravidla českého pravopisu.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479575266"/>
              <w:placeholder>
                <w:docPart w:val="7389A4A19CF94BABA193EFEB1278D26C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42549B96" w14:textId="77777777" w:rsidR="008B4847" w:rsidRPr="00CC5821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CC5821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29A6C6C7" w14:textId="77777777" w:rsidR="00E8145A" w:rsidRPr="00CC5821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CC5821" w14:paraId="35C6CE56" w14:textId="77777777" w:rsidTr="00CC5821">
        <w:trPr>
          <w:trHeight w:val="987"/>
        </w:trPr>
        <w:tc>
          <w:tcPr>
            <w:tcW w:w="9918" w:type="dxa"/>
            <w:gridSpan w:val="3"/>
            <w:shd w:val="clear" w:color="auto" w:fill="auto"/>
          </w:tcPr>
          <w:p w14:paraId="46DAC4DC" w14:textId="5F1C46CE" w:rsidR="004D14BE" w:rsidRPr="00CC5821" w:rsidRDefault="001F19B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C5821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4D14BE" w:rsidRPr="00CC5821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  <w:p w14:paraId="51BF0709" w14:textId="77777777" w:rsidR="004D14BE" w:rsidRPr="00CC5821" w:rsidRDefault="004D14BE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6F5FBB9" w14:textId="015597A4" w:rsidR="004D14BE" w:rsidRPr="00CC5821" w:rsidRDefault="004D14BE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E8145A" w:rsidRPr="00CC5821" w14:paraId="5EA93DD8" w14:textId="77777777" w:rsidTr="008B4847">
        <w:tc>
          <w:tcPr>
            <w:tcW w:w="562" w:type="dxa"/>
            <w:shd w:val="clear" w:color="auto" w:fill="auto"/>
          </w:tcPr>
          <w:p w14:paraId="17E5FCAF" w14:textId="7DFE8993" w:rsidR="00E8145A" w:rsidRPr="00CC5821" w:rsidRDefault="002623B1" w:rsidP="006B706B">
            <w:pPr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8</w:t>
            </w:r>
            <w:r w:rsidR="00E8145A" w:rsidRPr="00CC582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6D1B8868" w14:textId="15780EB5" w:rsidR="00E8145A" w:rsidRPr="00CC5821" w:rsidRDefault="00130BB7" w:rsidP="006B706B">
            <w:pPr>
              <w:jc w:val="both"/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VP</w:t>
            </w:r>
            <w:r w:rsidR="00E8145A" w:rsidRPr="00CC5821">
              <w:rPr>
                <w:rFonts w:asciiTheme="majorHAnsi" w:hAnsiTheme="majorHAnsi" w:cstheme="majorHAnsi"/>
              </w:rPr>
              <w:t xml:space="preserve"> umožňuje přístup k dalším zdrojům a </w:t>
            </w:r>
            <w:r w:rsidR="006B706B" w:rsidRPr="00CC5821">
              <w:rPr>
                <w:rFonts w:asciiTheme="majorHAnsi" w:hAnsiTheme="majorHAnsi" w:cstheme="majorHAnsi"/>
              </w:rPr>
              <w:t>materiálům</w:t>
            </w:r>
            <w:r w:rsidR="00E8145A" w:rsidRPr="00CC5821">
              <w:rPr>
                <w:rFonts w:asciiTheme="majorHAnsi" w:hAnsiTheme="majorHAnsi" w:cstheme="majorHAnsi"/>
              </w:rPr>
              <w:t xml:space="preserve">, </w:t>
            </w:r>
            <w:r w:rsidR="006B706B" w:rsidRPr="00CC5821">
              <w:rPr>
                <w:rFonts w:asciiTheme="majorHAnsi" w:hAnsiTheme="majorHAnsi" w:cstheme="majorHAnsi"/>
              </w:rPr>
              <w:t xml:space="preserve">umožňuje </w:t>
            </w:r>
            <w:r w:rsidR="00E8145A" w:rsidRPr="00CC5821">
              <w:rPr>
                <w:rFonts w:asciiTheme="majorHAnsi" w:hAnsiTheme="majorHAnsi" w:cstheme="majorHAnsi"/>
              </w:rPr>
              <w:t>doplňování a obohacování materiálu</w:t>
            </w:r>
            <w:r w:rsidR="006B706B" w:rsidRPr="00CC582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454178074"/>
              <w:placeholder>
                <w:docPart w:val="D58569E865064594817FEA8A6E8E75A8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213AD98A" w14:textId="77777777" w:rsidR="008B4847" w:rsidRPr="00CC5821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CC5821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544CFEE2" w14:textId="77777777" w:rsidR="00E8145A" w:rsidRPr="00CC5821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CC5821" w14:paraId="22F02C12" w14:textId="77777777" w:rsidTr="00CC5821">
        <w:trPr>
          <w:trHeight w:val="953"/>
        </w:trPr>
        <w:tc>
          <w:tcPr>
            <w:tcW w:w="9918" w:type="dxa"/>
            <w:gridSpan w:val="3"/>
            <w:shd w:val="clear" w:color="auto" w:fill="auto"/>
          </w:tcPr>
          <w:p w14:paraId="6E3C8611" w14:textId="04BBCED8" w:rsidR="001F19B0" w:rsidRPr="00CC5821" w:rsidRDefault="001F19B0">
            <w:pPr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4D14BE" w:rsidRPr="00CC5821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  <w:tr w:rsidR="00E8145A" w:rsidRPr="00CC5821" w14:paraId="0EAF2107" w14:textId="77777777" w:rsidTr="008B4847">
        <w:tc>
          <w:tcPr>
            <w:tcW w:w="562" w:type="dxa"/>
            <w:shd w:val="clear" w:color="auto" w:fill="auto"/>
          </w:tcPr>
          <w:p w14:paraId="1DB67624" w14:textId="38D7C8C7" w:rsidR="00E8145A" w:rsidRPr="00CC5821" w:rsidRDefault="002623B1">
            <w:pPr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14:paraId="7BDF016A" w14:textId="545B0CDE" w:rsidR="00E8145A" w:rsidRPr="00CC5821" w:rsidRDefault="00130BB7" w:rsidP="00E8145A">
            <w:pPr>
              <w:jc w:val="both"/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VP</w:t>
            </w:r>
            <w:r w:rsidR="00E8145A" w:rsidRPr="00CC5821">
              <w:rPr>
                <w:rFonts w:asciiTheme="majorHAnsi" w:hAnsiTheme="majorHAnsi" w:cstheme="majorHAnsi"/>
              </w:rPr>
              <w:t xml:space="preserve"> umožňuje poskytovat hodnoticí zpětnou vazbu učícím se a jejich vzájemné hodnocení</w:t>
            </w:r>
            <w:r w:rsidR="006B706B" w:rsidRPr="00CC582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925246635"/>
              <w:placeholder>
                <w:docPart w:val="BF21B706F393467FA867D6267530794F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1B967469" w14:textId="77777777" w:rsidR="008B4847" w:rsidRPr="00CC5821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CC5821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35464482" w14:textId="77777777" w:rsidR="00E8145A" w:rsidRPr="00CC5821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CC5821" w14:paraId="34AFC05D" w14:textId="77777777" w:rsidTr="00CC5821">
        <w:trPr>
          <w:trHeight w:val="780"/>
        </w:trPr>
        <w:tc>
          <w:tcPr>
            <w:tcW w:w="9918" w:type="dxa"/>
            <w:gridSpan w:val="3"/>
            <w:shd w:val="clear" w:color="auto" w:fill="auto"/>
          </w:tcPr>
          <w:p w14:paraId="32424DCF" w14:textId="2916C724" w:rsidR="001F19B0" w:rsidRPr="00CC5821" w:rsidRDefault="001F19B0">
            <w:pPr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  <w:i/>
                <w:sz w:val="20"/>
                <w:szCs w:val="20"/>
              </w:rPr>
              <w:lastRenderedPageBreak/>
              <w:t>Konkretizujte, prosím, důvody, které Vás vedou k Vašemu stanovisku</w:t>
            </w:r>
            <w:r w:rsidR="004D14BE" w:rsidRPr="00CC5821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  <w:tr w:rsidR="00E8145A" w:rsidRPr="00CC5821" w14:paraId="052DD4F9" w14:textId="77777777" w:rsidTr="008B4847">
        <w:tc>
          <w:tcPr>
            <w:tcW w:w="562" w:type="dxa"/>
            <w:shd w:val="clear" w:color="auto" w:fill="auto"/>
          </w:tcPr>
          <w:p w14:paraId="6F92B41A" w14:textId="768A9564" w:rsidR="00E8145A" w:rsidRPr="00CC5821" w:rsidRDefault="006B706B" w:rsidP="002623B1">
            <w:pPr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1</w:t>
            </w:r>
            <w:r w:rsidR="002623B1" w:rsidRPr="00CC5821">
              <w:rPr>
                <w:rFonts w:asciiTheme="majorHAnsi" w:hAnsiTheme="majorHAnsi" w:cstheme="majorHAnsi"/>
              </w:rPr>
              <w:t>0</w:t>
            </w:r>
            <w:r w:rsidR="00E8145A" w:rsidRPr="00CC582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6A1429E0" w14:textId="3CDD65DD" w:rsidR="00E8145A" w:rsidRPr="00CC5821" w:rsidRDefault="00130BB7" w:rsidP="00E8145A">
            <w:pPr>
              <w:jc w:val="both"/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VP</w:t>
            </w:r>
            <w:r w:rsidR="00E8145A" w:rsidRPr="00CC5821">
              <w:rPr>
                <w:rFonts w:asciiTheme="majorHAnsi" w:hAnsiTheme="majorHAnsi" w:cstheme="majorHAnsi"/>
              </w:rPr>
              <w:t xml:space="preserve"> </w:t>
            </w:r>
            <w:r w:rsidR="006B706B" w:rsidRPr="00CC5821">
              <w:rPr>
                <w:rFonts w:asciiTheme="majorHAnsi" w:hAnsiTheme="majorHAnsi" w:cstheme="majorHAnsi"/>
              </w:rPr>
              <w:t xml:space="preserve">po odborné stránce </w:t>
            </w:r>
            <w:r w:rsidR="00E8145A" w:rsidRPr="00CC5821">
              <w:rPr>
                <w:rFonts w:asciiTheme="majorHAnsi" w:hAnsiTheme="majorHAnsi" w:cstheme="majorHAnsi"/>
              </w:rPr>
              <w:t>vychází vstříc potřebám učícího se jedince s různými vzdělávacími potřebami, s různým znevýhodněním, poruchami učení apod., lze ho přizpůsobit konkrétní osobě.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767218965"/>
              <w:placeholder>
                <w:docPart w:val="0D35896D42A349D5AD2233E06142B398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3E205175" w14:textId="77777777" w:rsidR="008B4847" w:rsidRPr="00CC5821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CC5821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22976DE3" w14:textId="77777777" w:rsidR="00E8145A" w:rsidRPr="00CC5821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CC5821" w14:paraId="7DC46A28" w14:textId="77777777" w:rsidTr="00CC5821">
        <w:trPr>
          <w:trHeight w:val="821"/>
        </w:trPr>
        <w:tc>
          <w:tcPr>
            <w:tcW w:w="9918" w:type="dxa"/>
            <w:gridSpan w:val="3"/>
            <w:shd w:val="clear" w:color="auto" w:fill="auto"/>
          </w:tcPr>
          <w:p w14:paraId="5592DA10" w14:textId="69E2747C" w:rsidR="001F19B0" w:rsidRPr="00CC5821" w:rsidRDefault="001F19B0">
            <w:pPr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4D14BE" w:rsidRPr="00CC5821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  <w:tr w:rsidR="00E8145A" w:rsidRPr="00CC5821" w14:paraId="2A84DDB0" w14:textId="77777777" w:rsidTr="008B4847">
        <w:tc>
          <w:tcPr>
            <w:tcW w:w="562" w:type="dxa"/>
            <w:shd w:val="clear" w:color="auto" w:fill="auto"/>
          </w:tcPr>
          <w:p w14:paraId="4A5012B9" w14:textId="2A2794B5" w:rsidR="00E8145A" w:rsidRPr="00CC5821" w:rsidRDefault="006B706B" w:rsidP="002623B1">
            <w:pPr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1</w:t>
            </w:r>
            <w:r w:rsidR="002623B1" w:rsidRPr="00CC5821">
              <w:rPr>
                <w:rFonts w:asciiTheme="majorHAnsi" w:hAnsiTheme="majorHAnsi" w:cstheme="majorHAnsi"/>
              </w:rPr>
              <w:t>1</w:t>
            </w:r>
            <w:r w:rsidR="00E8145A" w:rsidRPr="00CC582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7CEB1ADF" w14:textId="66365F94" w:rsidR="00E8145A" w:rsidRPr="00CC5821" w:rsidRDefault="00130BB7" w:rsidP="006B706B">
            <w:pPr>
              <w:jc w:val="both"/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S VP</w:t>
            </w:r>
            <w:r w:rsidR="00E8145A" w:rsidRPr="00CC5821">
              <w:rPr>
                <w:rFonts w:asciiTheme="majorHAnsi" w:hAnsiTheme="majorHAnsi" w:cstheme="majorHAnsi"/>
              </w:rPr>
              <w:t xml:space="preserve"> lze pracovat intuitivně, uživatel se v něm snadno zorientuje a snadno se naučí s</w:t>
            </w:r>
            <w:r w:rsidR="006B706B" w:rsidRPr="00CC5821">
              <w:rPr>
                <w:rFonts w:asciiTheme="majorHAnsi" w:hAnsiTheme="majorHAnsi" w:cstheme="majorHAnsi"/>
              </w:rPr>
              <w:t xml:space="preserve"> informacemi v něm </w:t>
            </w:r>
            <w:r w:rsidR="00E8145A" w:rsidRPr="00CC5821">
              <w:rPr>
                <w:rFonts w:asciiTheme="majorHAnsi" w:hAnsiTheme="majorHAnsi" w:cstheme="majorHAnsi"/>
              </w:rPr>
              <w:t>zacházet.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351485423"/>
              <w:placeholder>
                <w:docPart w:val="FF09652027DF4984BDA7C5D4B6065B67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09A67665" w14:textId="77777777" w:rsidR="008B4847" w:rsidRPr="00CC5821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CC5821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6272CAC8" w14:textId="77777777" w:rsidR="00E8145A" w:rsidRPr="00CC5821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CC5821" w14:paraId="7E7AADC1" w14:textId="77777777" w:rsidTr="00CC5821">
        <w:trPr>
          <w:trHeight w:val="825"/>
        </w:trPr>
        <w:tc>
          <w:tcPr>
            <w:tcW w:w="9918" w:type="dxa"/>
            <w:gridSpan w:val="3"/>
            <w:shd w:val="clear" w:color="auto" w:fill="auto"/>
          </w:tcPr>
          <w:p w14:paraId="2C9580CB" w14:textId="2F9BB308" w:rsidR="001F19B0" w:rsidRPr="00CC5821" w:rsidRDefault="001F19B0">
            <w:pPr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4D14BE" w:rsidRPr="00CC582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</w:p>
        </w:tc>
      </w:tr>
    </w:tbl>
    <w:p w14:paraId="46396508" w14:textId="77777777" w:rsidR="00721A06" w:rsidRPr="00CC5821" w:rsidRDefault="00721A06">
      <w:pPr>
        <w:rPr>
          <w:rFonts w:asciiTheme="majorHAnsi" w:hAnsiTheme="majorHAnsi" w:cstheme="majorHAnsi"/>
          <w:b/>
        </w:rPr>
      </w:pPr>
    </w:p>
    <w:p w14:paraId="5DD3E41B" w14:textId="64A44198" w:rsidR="00056602" w:rsidRPr="00CC5821" w:rsidRDefault="00056602" w:rsidP="00056602">
      <w:pPr>
        <w:rPr>
          <w:rFonts w:asciiTheme="majorHAnsi" w:hAnsiTheme="majorHAnsi" w:cstheme="majorHAnsi"/>
          <w:b/>
        </w:rPr>
      </w:pPr>
      <w:r w:rsidRPr="00CC5821">
        <w:rPr>
          <w:rFonts w:asciiTheme="majorHAnsi" w:hAnsiTheme="majorHAnsi" w:cstheme="majorHAnsi"/>
          <w:b/>
        </w:rPr>
        <w:t>Posudek vzdělávacího programu, část 2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056602" w:rsidRPr="00CC5821" w14:paraId="2A6E962A" w14:textId="77777777" w:rsidTr="00FA7AE7">
        <w:trPr>
          <w:trHeight w:val="430"/>
        </w:trPr>
        <w:tc>
          <w:tcPr>
            <w:tcW w:w="9918" w:type="dxa"/>
            <w:shd w:val="clear" w:color="auto" w:fill="auto"/>
            <w:vAlign w:val="bottom"/>
          </w:tcPr>
          <w:p w14:paraId="24E2C364" w14:textId="77777777" w:rsidR="00056602" w:rsidRPr="00CC5821" w:rsidRDefault="00056602" w:rsidP="00FA7AE7">
            <w:pPr>
              <w:jc w:val="both"/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 xml:space="preserve">Souhrnný komentář odborného posuzovatele k posuzovanému digitálnímu vzdělávacímu zdroji </w:t>
            </w:r>
          </w:p>
        </w:tc>
      </w:tr>
      <w:tr w:rsidR="00056602" w:rsidRPr="00CC5821" w14:paraId="0549E454" w14:textId="77777777" w:rsidTr="00CC5821">
        <w:trPr>
          <w:trHeight w:val="3491"/>
        </w:trPr>
        <w:tc>
          <w:tcPr>
            <w:tcW w:w="9918" w:type="dxa"/>
            <w:shd w:val="clear" w:color="auto" w:fill="auto"/>
            <w:vAlign w:val="center"/>
          </w:tcPr>
          <w:p w14:paraId="4D706CF3" w14:textId="4CDFC8AB" w:rsidR="008674B5" w:rsidRDefault="008674B5" w:rsidP="00CC5821">
            <w:pPr>
              <w:rPr>
                <w:rFonts w:asciiTheme="majorHAnsi" w:hAnsiTheme="majorHAnsi" w:cstheme="majorHAnsi"/>
              </w:rPr>
            </w:pPr>
          </w:p>
          <w:p w14:paraId="763791C2" w14:textId="77777777" w:rsidR="00CC5821" w:rsidRPr="00CC5821" w:rsidRDefault="00CC5821" w:rsidP="00CC5821">
            <w:pPr>
              <w:rPr>
                <w:rFonts w:asciiTheme="majorHAnsi" w:hAnsiTheme="majorHAnsi" w:cstheme="majorHAnsi"/>
              </w:rPr>
            </w:pPr>
          </w:p>
          <w:p w14:paraId="6D1082F6" w14:textId="77777777" w:rsidR="008674B5" w:rsidRPr="00CC5821" w:rsidRDefault="008674B5" w:rsidP="00FA7AE7">
            <w:pPr>
              <w:jc w:val="center"/>
              <w:rPr>
                <w:rFonts w:asciiTheme="majorHAnsi" w:hAnsiTheme="majorHAnsi" w:cstheme="majorHAnsi"/>
              </w:rPr>
            </w:pPr>
          </w:p>
          <w:p w14:paraId="59A513E4" w14:textId="77777777" w:rsidR="008674B5" w:rsidRDefault="008674B5" w:rsidP="00FA7AE7">
            <w:pPr>
              <w:jc w:val="center"/>
              <w:rPr>
                <w:rFonts w:asciiTheme="majorHAnsi" w:hAnsiTheme="majorHAnsi" w:cstheme="majorHAnsi"/>
              </w:rPr>
            </w:pPr>
          </w:p>
          <w:p w14:paraId="7767F15F" w14:textId="4F7F60B8" w:rsidR="00CC5821" w:rsidRDefault="00CC5821" w:rsidP="00FA7AE7">
            <w:pPr>
              <w:jc w:val="center"/>
              <w:rPr>
                <w:rFonts w:asciiTheme="majorHAnsi" w:hAnsiTheme="majorHAnsi" w:cstheme="majorHAnsi"/>
              </w:rPr>
            </w:pPr>
          </w:p>
          <w:p w14:paraId="6733F65E" w14:textId="77777777" w:rsidR="00CC5821" w:rsidRPr="00CC5821" w:rsidRDefault="00CC5821" w:rsidP="00FA7AE7">
            <w:pPr>
              <w:jc w:val="center"/>
              <w:rPr>
                <w:rFonts w:asciiTheme="majorHAnsi" w:hAnsiTheme="majorHAnsi" w:cstheme="majorHAnsi"/>
              </w:rPr>
            </w:pPr>
          </w:p>
          <w:p w14:paraId="0E0F8ABB" w14:textId="77777777" w:rsidR="008674B5" w:rsidRPr="00CC5821" w:rsidRDefault="008674B5" w:rsidP="00FA7AE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EC92D6C" w14:textId="77777777" w:rsidR="00056602" w:rsidRPr="00CC5821" w:rsidRDefault="00056602" w:rsidP="00056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3153DC91" w14:textId="77777777" w:rsidR="00CC5821" w:rsidRDefault="00CC5821" w:rsidP="00056602">
      <w:pPr>
        <w:rPr>
          <w:rFonts w:asciiTheme="majorHAnsi" w:hAnsiTheme="majorHAnsi" w:cstheme="majorHAnsi"/>
          <w:b/>
        </w:rPr>
      </w:pPr>
    </w:p>
    <w:p w14:paraId="700CD4C7" w14:textId="0B0986E6" w:rsidR="00056602" w:rsidRPr="00CC5821" w:rsidRDefault="00056602" w:rsidP="00056602">
      <w:pPr>
        <w:rPr>
          <w:rFonts w:asciiTheme="majorHAnsi" w:hAnsiTheme="majorHAnsi" w:cstheme="majorHAnsi"/>
          <w:b/>
        </w:rPr>
      </w:pPr>
      <w:r w:rsidRPr="00CC5821">
        <w:rPr>
          <w:rFonts w:asciiTheme="majorHAnsi" w:hAnsiTheme="majorHAnsi" w:cstheme="majorHAnsi"/>
          <w:b/>
        </w:rPr>
        <w:t>Posudek vzdělávacího programu, část 3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  <w:gridCol w:w="1276"/>
      </w:tblGrid>
      <w:tr w:rsidR="00056602" w:rsidRPr="00CC5821" w14:paraId="1286D7A0" w14:textId="77777777" w:rsidTr="00FA7AE7">
        <w:tc>
          <w:tcPr>
            <w:tcW w:w="8642" w:type="dxa"/>
            <w:shd w:val="clear" w:color="auto" w:fill="auto"/>
          </w:tcPr>
          <w:p w14:paraId="374BCB55" w14:textId="77777777" w:rsidR="00056602" w:rsidRPr="00CC5821" w:rsidRDefault="00056602" w:rsidP="00FA7AE7">
            <w:pPr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Vyznačte, prosím, svoje výsledné stanovisko (x).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44B3A" w14:textId="77777777" w:rsidR="00056602" w:rsidRPr="00CC5821" w:rsidRDefault="00056602" w:rsidP="00FA7AE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6602" w:rsidRPr="00CC5821" w14:paraId="48CE79ED" w14:textId="77777777" w:rsidTr="00FA7AE7">
        <w:tc>
          <w:tcPr>
            <w:tcW w:w="8642" w:type="dxa"/>
            <w:shd w:val="clear" w:color="auto" w:fill="auto"/>
          </w:tcPr>
          <w:p w14:paraId="5A0AC9CC" w14:textId="77777777" w:rsidR="00056602" w:rsidRPr="00CC5821" w:rsidRDefault="00056602" w:rsidP="00FA7AE7">
            <w:pPr>
              <w:jc w:val="both"/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SCHVÁLENÍ</w:t>
            </w:r>
          </w:p>
          <w:p w14:paraId="6AEC8B8C" w14:textId="65279CF1" w:rsidR="00056602" w:rsidRPr="00CC5821" w:rsidRDefault="00056602" w:rsidP="00FA7AE7">
            <w:pPr>
              <w:jc w:val="both"/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 xml:space="preserve">VP </w:t>
            </w:r>
            <w:r w:rsidR="008674B5" w:rsidRPr="00CC5821">
              <w:rPr>
                <w:rFonts w:asciiTheme="majorHAnsi" w:hAnsiTheme="majorHAnsi" w:cstheme="majorHAnsi"/>
              </w:rPr>
              <w:t>je kvalitní/</w:t>
            </w:r>
            <w:r w:rsidRPr="00CC5821">
              <w:rPr>
                <w:rFonts w:asciiTheme="majorHAnsi" w:hAnsiTheme="majorHAnsi" w:cstheme="majorHAnsi"/>
              </w:rPr>
              <w:t xml:space="preserve">zpracovaný </w:t>
            </w:r>
            <w:r w:rsidR="008674B5" w:rsidRPr="00CC5821">
              <w:rPr>
                <w:rFonts w:asciiTheme="majorHAnsi" w:hAnsiTheme="majorHAnsi" w:cstheme="majorHAnsi"/>
              </w:rPr>
              <w:t>dle všech potřebných kritérií/</w:t>
            </w:r>
            <w:r w:rsidRPr="00CC5821">
              <w:rPr>
                <w:rFonts w:asciiTheme="majorHAnsi" w:hAnsiTheme="majorHAnsi" w:cstheme="majorHAnsi"/>
              </w:rPr>
              <w:t>vhodný pro využití ve vzdělávání.</w:t>
            </w:r>
          </w:p>
        </w:tc>
        <w:tc>
          <w:tcPr>
            <w:tcW w:w="1276" w:type="dxa"/>
            <w:shd w:val="clear" w:color="auto" w:fill="auto"/>
          </w:tcPr>
          <w:p w14:paraId="0FB25E0B" w14:textId="77777777" w:rsidR="00056602" w:rsidRPr="00CC5821" w:rsidRDefault="00056602" w:rsidP="00FA7AE7">
            <w:pPr>
              <w:rPr>
                <w:rFonts w:asciiTheme="majorHAnsi" w:hAnsiTheme="majorHAnsi" w:cstheme="majorHAnsi"/>
              </w:rPr>
            </w:pPr>
          </w:p>
        </w:tc>
      </w:tr>
      <w:tr w:rsidR="00056602" w:rsidRPr="00CC5821" w14:paraId="3F55CE2D" w14:textId="77777777" w:rsidTr="00FA7AE7">
        <w:tc>
          <w:tcPr>
            <w:tcW w:w="8642" w:type="dxa"/>
            <w:shd w:val="clear" w:color="auto" w:fill="auto"/>
          </w:tcPr>
          <w:p w14:paraId="34286033" w14:textId="77777777" w:rsidR="00056602" w:rsidRPr="00CC5821" w:rsidRDefault="00056602" w:rsidP="00FA7AE7">
            <w:pPr>
              <w:jc w:val="both"/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ZAMÍTNUTÍ</w:t>
            </w:r>
          </w:p>
          <w:p w14:paraId="0BFF5BF9" w14:textId="78FE5EBE" w:rsidR="00056602" w:rsidRPr="00CC5821" w:rsidRDefault="008674B5" w:rsidP="00FA7AE7">
            <w:pPr>
              <w:jc w:val="both"/>
              <w:rPr>
                <w:rFonts w:asciiTheme="majorHAnsi" w:hAnsiTheme="majorHAnsi" w:cstheme="majorHAnsi"/>
              </w:rPr>
            </w:pPr>
            <w:r w:rsidRPr="00CC5821">
              <w:rPr>
                <w:rFonts w:asciiTheme="majorHAnsi" w:hAnsiTheme="majorHAnsi" w:cstheme="majorHAnsi"/>
              </w:rPr>
              <w:t>VP je nekvalitní/</w:t>
            </w:r>
            <w:r w:rsidR="00056602" w:rsidRPr="00CC5821">
              <w:rPr>
                <w:rFonts w:asciiTheme="majorHAnsi" w:hAnsiTheme="majorHAnsi" w:cstheme="majorHAnsi"/>
              </w:rPr>
              <w:t>neodpovíd</w:t>
            </w:r>
            <w:r w:rsidRPr="00CC5821">
              <w:rPr>
                <w:rFonts w:asciiTheme="majorHAnsi" w:hAnsiTheme="majorHAnsi" w:cstheme="majorHAnsi"/>
              </w:rPr>
              <w:t>á kritériím stanoveným výzvou/</w:t>
            </w:r>
            <w:r w:rsidR="00056602" w:rsidRPr="00CC5821">
              <w:rPr>
                <w:rFonts w:asciiTheme="majorHAnsi" w:hAnsiTheme="majorHAnsi" w:cstheme="majorHAnsi"/>
              </w:rPr>
              <w:t xml:space="preserve">není vhodný pro využití ve vzdělávání. </w:t>
            </w:r>
          </w:p>
        </w:tc>
        <w:tc>
          <w:tcPr>
            <w:tcW w:w="1276" w:type="dxa"/>
            <w:shd w:val="clear" w:color="auto" w:fill="auto"/>
          </w:tcPr>
          <w:p w14:paraId="5E7811F5" w14:textId="77777777" w:rsidR="00056602" w:rsidRPr="00CC5821" w:rsidRDefault="00056602" w:rsidP="00FA7AE7">
            <w:pPr>
              <w:rPr>
                <w:rFonts w:asciiTheme="majorHAnsi" w:hAnsiTheme="majorHAnsi" w:cstheme="majorHAnsi"/>
              </w:rPr>
            </w:pPr>
          </w:p>
        </w:tc>
      </w:tr>
    </w:tbl>
    <w:p w14:paraId="216D3FA2" w14:textId="242CF617" w:rsidR="00056602" w:rsidRPr="00CC5821" w:rsidRDefault="00056602" w:rsidP="00CC5821">
      <w:pPr>
        <w:rPr>
          <w:rFonts w:asciiTheme="majorHAnsi" w:hAnsiTheme="majorHAnsi" w:cstheme="majorHAnsi"/>
        </w:rPr>
      </w:pPr>
      <w:r w:rsidRPr="00CC5821">
        <w:rPr>
          <w:rFonts w:asciiTheme="majorHAnsi" w:hAnsiTheme="majorHAnsi" w:cstheme="majorHAnsi"/>
        </w:rPr>
        <w:t xml:space="preserve"> </w:t>
      </w:r>
    </w:p>
    <w:p w14:paraId="772EFD05" w14:textId="77777777" w:rsidR="00056602" w:rsidRPr="00CC5821" w:rsidRDefault="00056602" w:rsidP="00056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"/>
        <w:gridCol w:w="3141"/>
        <w:gridCol w:w="2361"/>
        <w:gridCol w:w="2977"/>
      </w:tblGrid>
      <w:tr w:rsidR="00056602" w:rsidRPr="00CC5821" w14:paraId="05A56967" w14:textId="77777777" w:rsidTr="00FA7AE7">
        <w:trPr>
          <w:trHeight w:val="280"/>
        </w:trPr>
        <w:tc>
          <w:tcPr>
            <w:tcW w:w="1439" w:type="dxa"/>
            <w:shd w:val="clear" w:color="auto" w:fill="D9D9D9"/>
            <w:vAlign w:val="center"/>
          </w:tcPr>
          <w:p w14:paraId="60AD9A7B" w14:textId="77777777" w:rsidR="00056602" w:rsidRPr="00CC5821" w:rsidRDefault="00056602" w:rsidP="00FA7AE7">
            <w:pPr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141" w:type="dxa"/>
            <w:shd w:val="clear" w:color="auto" w:fill="D9D9D9"/>
            <w:vAlign w:val="center"/>
          </w:tcPr>
          <w:p w14:paraId="7F0C4FA6" w14:textId="77777777" w:rsidR="00056602" w:rsidRPr="00CC5821" w:rsidRDefault="00056602" w:rsidP="00FA7AE7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CC5821">
              <w:rPr>
                <w:rFonts w:asciiTheme="majorHAnsi" w:eastAsia="Arial" w:hAnsiTheme="majorHAnsi" w:cstheme="majorHAnsi"/>
                <w:b/>
              </w:rPr>
              <w:t>Jméno, příjmení, titul</w:t>
            </w:r>
          </w:p>
        </w:tc>
        <w:tc>
          <w:tcPr>
            <w:tcW w:w="2361" w:type="dxa"/>
            <w:shd w:val="clear" w:color="auto" w:fill="D9D9D9"/>
            <w:vAlign w:val="center"/>
          </w:tcPr>
          <w:p w14:paraId="165893E2" w14:textId="77777777" w:rsidR="00056602" w:rsidRPr="00CC5821" w:rsidRDefault="00056602" w:rsidP="00FA7AE7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CC5821">
              <w:rPr>
                <w:rFonts w:asciiTheme="majorHAnsi" w:eastAsia="Arial" w:hAnsiTheme="majorHAnsi" w:cstheme="majorHAnsi"/>
                <w:b/>
              </w:rPr>
              <w:t>Datum a místo</w:t>
            </w:r>
          </w:p>
        </w:tc>
        <w:tc>
          <w:tcPr>
            <w:tcW w:w="2977" w:type="dxa"/>
            <w:shd w:val="clear" w:color="auto" w:fill="D9D9D9"/>
          </w:tcPr>
          <w:p w14:paraId="5F2E1340" w14:textId="77777777" w:rsidR="00056602" w:rsidRPr="00CC5821" w:rsidRDefault="00056602" w:rsidP="00FA7AE7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CC5821">
              <w:rPr>
                <w:rFonts w:asciiTheme="majorHAnsi" w:eastAsia="Arial" w:hAnsiTheme="majorHAnsi" w:cstheme="majorHAnsi"/>
                <w:b/>
              </w:rPr>
              <w:t>Podpis</w:t>
            </w:r>
          </w:p>
        </w:tc>
      </w:tr>
      <w:tr w:rsidR="00056602" w:rsidRPr="00CC5821" w14:paraId="0F07C5B0" w14:textId="77777777" w:rsidTr="00FA7AE7">
        <w:trPr>
          <w:trHeight w:val="580"/>
        </w:trPr>
        <w:tc>
          <w:tcPr>
            <w:tcW w:w="1439" w:type="dxa"/>
            <w:shd w:val="clear" w:color="auto" w:fill="D9D9D9"/>
            <w:vAlign w:val="center"/>
          </w:tcPr>
          <w:p w14:paraId="35C93E27" w14:textId="77777777" w:rsidR="00056602" w:rsidRPr="00CC5821" w:rsidRDefault="00056602" w:rsidP="00FA7AE7">
            <w:pPr>
              <w:rPr>
                <w:rFonts w:asciiTheme="majorHAnsi" w:eastAsia="Arial" w:hAnsiTheme="majorHAnsi" w:cstheme="majorHAnsi"/>
                <w:b/>
              </w:rPr>
            </w:pPr>
            <w:r w:rsidRPr="00CC5821">
              <w:rPr>
                <w:rFonts w:asciiTheme="majorHAnsi" w:eastAsia="Arial" w:hAnsiTheme="majorHAnsi" w:cstheme="majorHAnsi"/>
                <w:b/>
              </w:rPr>
              <w:t>Zpracoval/a</w:t>
            </w:r>
          </w:p>
        </w:tc>
        <w:tc>
          <w:tcPr>
            <w:tcW w:w="3141" w:type="dxa"/>
            <w:vAlign w:val="center"/>
          </w:tcPr>
          <w:p w14:paraId="04623EAE" w14:textId="77777777" w:rsidR="00056602" w:rsidRPr="00CC5821" w:rsidRDefault="00056602" w:rsidP="00FA7AE7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361" w:type="dxa"/>
            <w:vAlign w:val="center"/>
          </w:tcPr>
          <w:p w14:paraId="480B4AE3" w14:textId="77777777" w:rsidR="00056602" w:rsidRPr="00CC5821" w:rsidRDefault="00056602" w:rsidP="00FA7AE7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977" w:type="dxa"/>
          </w:tcPr>
          <w:p w14:paraId="7444D0B6" w14:textId="77777777" w:rsidR="00056602" w:rsidRPr="00CC5821" w:rsidRDefault="00056602" w:rsidP="00FA7AE7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</w:tr>
    </w:tbl>
    <w:p w14:paraId="46320CF2" w14:textId="77777777" w:rsidR="00721A06" w:rsidRPr="00CC5821" w:rsidRDefault="00721A06" w:rsidP="00CC5821">
      <w:pPr>
        <w:rPr>
          <w:rFonts w:asciiTheme="majorHAnsi" w:eastAsia="Arial" w:hAnsiTheme="majorHAnsi" w:cstheme="majorHAnsi"/>
          <w:b/>
          <w:color w:val="000000"/>
        </w:rPr>
      </w:pPr>
    </w:p>
    <w:sectPr w:rsidR="00721A06" w:rsidRPr="00CC5821">
      <w:headerReference w:type="default" r:id="rId10"/>
      <w:footerReference w:type="default" r:id="rId11"/>
      <w:pgSz w:w="11906" w:h="17338"/>
      <w:pgMar w:top="1207" w:right="781" w:bottom="645" w:left="118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07608" w14:textId="77777777" w:rsidR="00A96DCA" w:rsidRDefault="00A96DCA">
      <w:pPr>
        <w:spacing w:after="0" w:line="240" w:lineRule="auto"/>
      </w:pPr>
      <w:r>
        <w:separator/>
      </w:r>
    </w:p>
  </w:endnote>
  <w:endnote w:type="continuationSeparator" w:id="0">
    <w:p w14:paraId="2D72A929" w14:textId="77777777" w:rsidR="00A96DCA" w:rsidRDefault="00A9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ACD0C" w14:textId="77777777" w:rsidR="00721A06" w:rsidRDefault="002270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ABC7C56" wp14:editId="5BFAD7D7">
          <wp:simplePos x="0" y="0"/>
          <wp:positionH relativeFrom="column">
            <wp:posOffset>210070</wp:posOffset>
          </wp:positionH>
          <wp:positionV relativeFrom="paragraph">
            <wp:posOffset>-206373</wp:posOffset>
          </wp:positionV>
          <wp:extent cx="4611600" cy="10296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2928B6" w14:textId="77777777" w:rsidR="00721A06" w:rsidRDefault="002270BF">
    <w:pPr>
      <w:tabs>
        <w:tab w:val="center" w:pos="4536"/>
        <w:tab w:val="right" w:pos="9072"/>
      </w:tabs>
      <w:spacing w:after="0" w:line="240" w:lineRule="auto"/>
      <w:ind w:left="720" w:firstLine="720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38003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3D3D0" w14:textId="77777777" w:rsidR="00A96DCA" w:rsidRDefault="00A96DCA">
      <w:pPr>
        <w:spacing w:after="0" w:line="240" w:lineRule="auto"/>
      </w:pPr>
      <w:r>
        <w:separator/>
      </w:r>
    </w:p>
  </w:footnote>
  <w:footnote w:type="continuationSeparator" w:id="0">
    <w:p w14:paraId="4AF8CEAE" w14:textId="77777777" w:rsidR="00A96DCA" w:rsidRDefault="00A9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EB90B" w14:textId="77777777" w:rsidR="00721A06" w:rsidRDefault="002270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3F7959" wp14:editId="691F2432">
          <wp:simplePos x="0" y="0"/>
          <wp:positionH relativeFrom="column">
            <wp:posOffset>-542924</wp:posOffset>
          </wp:positionH>
          <wp:positionV relativeFrom="paragraph">
            <wp:posOffset>-323849</wp:posOffset>
          </wp:positionV>
          <wp:extent cx="7199630" cy="50355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06"/>
    <w:rsid w:val="00045C65"/>
    <w:rsid w:val="00053C87"/>
    <w:rsid w:val="00056602"/>
    <w:rsid w:val="000A1F61"/>
    <w:rsid w:val="000B0F45"/>
    <w:rsid w:val="00127AD7"/>
    <w:rsid w:val="00130BB7"/>
    <w:rsid w:val="00163A06"/>
    <w:rsid w:val="001F19B0"/>
    <w:rsid w:val="001F6E03"/>
    <w:rsid w:val="00212B9E"/>
    <w:rsid w:val="002270BF"/>
    <w:rsid w:val="002623B1"/>
    <w:rsid w:val="00275191"/>
    <w:rsid w:val="002865FE"/>
    <w:rsid w:val="002F6FF2"/>
    <w:rsid w:val="0038003B"/>
    <w:rsid w:val="00440427"/>
    <w:rsid w:val="00462928"/>
    <w:rsid w:val="00467202"/>
    <w:rsid w:val="004708EF"/>
    <w:rsid w:val="004D14BE"/>
    <w:rsid w:val="00550042"/>
    <w:rsid w:val="00595922"/>
    <w:rsid w:val="005B5F1D"/>
    <w:rsid w:val="005B7306"/>
    <w:rsid w:val="005C1680"/>
    <w:rsid w:val="005F0EF0"/>
    <w:rsid w:val="006145C3"/>
    <w:rsid w:val="006B706B"/>
    <w:rsid w:val="006C3F70"/>
    <w:rsid w:val="00721A06"/>
    <w:rsid w:val="007B304F"/>
    <w:rsid w:val="007E4DDB"/>
    <w:rsid w:val="007F7829"/>
    <w:rsid w:val="008531EC"/>
    <w:rsid w:val="00856EDF"/>
    <w:rsid w:val="008674B5"/>
    <w:rsid w:val="00874181"/>
    <w:rsid w:val="008B31EF"/>
    <w:rsid w:val="008B4847"/>
    <w:rsid w:val="008B5327"/>
    <w:rsid w:val="008D4FFD"/>
    <w:rsid w:val="008F2061"/>
    <w:rsid w:val="00907DC9"/>
    <w:rsid w:val="00914E04"/>
    <w:rsid w:val="00981210"/>
    <w:rsid w:val="00987C14"/>
    <w:rsid w:val="009C3F49"/>
    <w:rsid w:val="00A71D91"/>
    <w:rsid w:val="00A96DCA"/>
    <w:rsid w:val="00AA6A84"/>
    <w:rsid w:val="00AB6879"/>
    <w:rsid w:val="00B11D4C"/>
    <w:rsid w:val="00B1570F"/>
    <w:rsid w:val="00B67D6A"/>
    <w:rsid w:val="00C16CED"/>
    <w:rsid w:val="00C31192"/>
    <w:rsid w:val="00CC5821"/>
    <w:rsid w:val="00CE04A3"/>
    <w:rsid w:val="00D37E70"/>
    <w:rsid w:val="00E31478"/>
    <w:rsid w:val="00E44B3C"/>
    <w:rsid w:val="00E56ABF"/>
    <w:rsid w:val="00E8145A"/>
    <w:rsid w:val="00EF2FDD"/>
    <w:rsid w:val="00F61548"/>
    <w:rsid w:val="00F95067"/>
    <w:rsid w:val="00F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6BD4"/>
  <w15:docId w15:val="{70D44B42-008A-4884-9DA1-275268A3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AB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4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45A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907DC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D3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7E70"/>
  </w:style>
  <w:style w:type="paragraph" w:styleId="Zpat">
    <w:name w:val="footer"/>
    <w:basedOn w:val="Normln"/>
    <w:link w:val="ZpatChar"/>
    <w:uiPriority w:val="99"/>
    <w:unhideWhenUsed/>
    <w:rsid w:val="00D3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7E70"/>
  </w:style>
  <w:style w:type="character" w:customStyle="1" w:styleId="Nadpis2Char">
    <w:name w:val="Nadpis 2 Char"/>
    <w:basedOn w:val="Standardnpsmoodstavce"/>
    <w:link w:val="Nadpis2"/>
    <w:uiPriority w:val="9"/>
    <w:rsid w:val="00CC5821"/>
    <w:rPr>
      <w:color w:val="2E75B5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C5821"/>
    <w:rPr>
      <w:color w:val="2E75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263E50777444849FC64BDAA337DC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B97C7-9DA4-42D5-A372-8DEC56D907FA}"/>
      </w:docPartPr>
      <w:docPartBody>
        <w:p w:rsidR="007B2B11" w:rsidRDefault="00674267" w:rsidP="00674267">
          <w:pPr>
            <w:pStyle w:val="81263E50777444849FC64BDAA337DC7F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7C26B6E802D249039E40F32797A60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91C01F-2F4B-41CC-BD87-BC3B63977D61}"/>
      </w:docPartPr>
      <w:docPartBody>
        <w:p w:rsidR="007B2B11" w:rsidRDefault="00674267" w:rsidP="00674267">
          <w:pPr>
            <w:pStyle w:val="7C26B6E802D249039E40F32797A6056B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A9D74A310E474EA29AC20BE4345D73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9EFEE-3EA6-496A-B70E-B9C06D72C593}"/>
      </w:docPartPr>
      <w:docPartBody>
        <w:p w:rsidR="007B2B11" w:rsidRDefault="00674267" w:rsidP="00674267">
          <w:pPr>
            <w:pStyle w:val="A9D74A310E474EA29AC20BE4345D735B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F119D38FE36749D4B04D69A43E8FA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7227F5-7D43-438B-B310-3A9B438D27E4}"/>
      </w:docPartPr>
      <w:docPartBody>
        <w:p w:rsidR="007B2B11" w:rsidRDefault="00674267" w:rsidP="00674267">
          <w:pPr>
            <w:pStyle w:val="F119D38FE36749D4B04D69A43E8FA7AC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7389A4A19CF94BABA193EFEB1278D2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73BFED-06F0-48AB-8BCB-A5685737A45C}"/>
      </w:docPartPr>
      <w:docPartBody>
        <w:p w:rsidR="007B2B11" w:rsidRDefault="00674267" w:rsidP="00674267">
          <w:pPr>
            <w:pStyle w:val="7389A4A19CF94BABA193EFEB1278D26C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D58569E865064594817FEA8A6E8E75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523CB-9948-40CB-A1D6-C4A54C783882}"/>
      </w:docPartPr>
      <w:docPartBody>
        <w:p w:rsidR="007B2B11" w:rsidRDefault="00674267" w:rsidP="00674267">
          <w:pPr>
            <w:pStyle w:val="D58569E865064594817FEA8A6E8E75A8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BF21B706F393467FA867D626753079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86CE2-BF3E-414A-9DC5-27406AF17BDC}"/>
      </w:docPartPr>
      <w:docPartBody>
        <w:p w:rsidR="007B2B11" w:rsidRDefault="00674267" w:rsidP="00674267">
          <w:pPr>
            <w:pStyle w:val="BF21B706F393467FA867D6267530794F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0D35896D42A349D5AD2233E06142B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65D81-AA7A-49A5-8A6A-1E82684582DC}"/>
      </w:docPartPr>
      <w:docPartBody>
        <w:p w:rsidR="007B2B11" w:rsidRDefault="00674267" w:rsidP="00674267">
          <w:pPr>
            <w:pStyle w:val="0D35896D42A349D5AD2233E06142B398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FF09652027DF4984BDA7C5D4B6065B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311E9-159C-4A83-9FE0-BB274B1E1CE3}"/>
      </w:docPartPr>
      <w:docPartBody>
        <w:p w:rsidR="007B2B11" w:rsidRDefault="00674267" w:rsidP="00674267">
          <w:pPr>
            <w:pStyle w:val="FF09652027DF4984BDA7C5D4B6065B67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2D6FE5B2948047AF8EC2FAA382FC5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FA5538-68D3-44B7-8184-9378EC85EC36}"/>
      </w:docPartPr>
      <w:docPartBody>
        <w:p w:rsidR="00AA61F8" w:rsidRDefault="000D34DE" w:rsidP="000D34DE">
          <w:pPr>
            <w:pStyle w:val="2D6FE5B2948047AF8EC2FAA382FC5EC6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67"/>
    <w:rsid w:val="000A5DE1"/>
    <w:rsid w:val="000C334D"/>
    <w:rsid w:val="000D34DE"/>
    <w:rsid w:val="001D6CC0"/>
    <w:rsid w:val="004E7D43"/>
    <w:rsid w:val="005E5A95"/>
    <w:rsid w:val="00674267"/>
    <w:rsid w:val="007361D9"/>
    <w:rsid w:val="007B2B11"/>
    <w:rsid w:val="00973E5D"/>
    <w:rsid w:val="00AA61F8"/>
    <w:rsid w:val="00B704EF"/>
    <w:rsid w:val="00D0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D34DE"/>
  </w:style>
  <w:style w:type="paragraph" w:customStyle="1" w:styleId="81263E50777444849FC64BDAA337DC7F">
    <w:name w:val="81263E50777444849FC64BDAA337DC7F"/>
    <w:rsid w:val="00674267"/>
  </w:style>
  <w:style w:type="paragraph" w:customStyle="1" w:styleId="698B485E6FB449C9B81BE012868BBEB0">
    <w:name w:val="698B485E6FB449C9B81BE012868BBEB0"/>
    <w:rsid w:val="00674267"/>
  </w:style>
  <w:style w:type="paragraph" w:customStyle="1" w:styleId="9D6DBA0E571248BD93708D512B895A45">
    <w:name w:val="9D6DBA0E571248BD93708D512B895A45"/>
    <w:rsid w:val="00674267"/>
  </w:style>
  <w:style w:type="paragraph" w:customStyle="1" w:styleId="2A8D7C30A9534DE2B45CC6B7EC110EEC">
    <w:name w:val="2A8D7C30A9534DE2B45CC6B7EC110EEC"/>
    <w:rsid w:val="00674267"/>
  </w:style>
  <w:style w:type="paragraph" w:customStyle="1" w:styleId="2EC04FA787464C93972052D721D1820E">
    <w:name w:val="2EC04FA787464C93972052D721D1820E"/>
    <w:rsid w:val="00674267"/>
  </w:style>
  <w:style w:type="paragraph" w:customStyle="1" w:styleId="7C26B6E802D249039E40F32797A6056B">
    <w:name w:val="7C26B6E802D249039E40F32797A6056B"/>
    <w:rsid w:val="00674267"/>
  </w:style>
  <w:style w:type="paragraph" w:customStyle="1" w:styleId="3DFA55D68D204C8189E2BA6707C64C2B">
    <w:name w:val="3DFA55D68D204C8189E2BA6707C64C2B"/>
    <w:rsid w:val="00674267"/>
  </w:style>
  <w:style w:type="paragraph" w:customStyle="1" w:styleId="A9D74A310E474EA29AC20BE4345D735B">
    <w:name w:val="A9D74A310E474EA29AC20BE4345D735B"/>
    <w:rsid w:val="00674267"/>
  </w:style>
  <w:style w:type="paragraph" w:customStyle="1" w:styleId="524E8791193B413C84482DCD23F76E0A">
    <w:name w:val="524E8791193B413C84482DCD23F76E0A"/>
    <w:rsid w:val="00674267"/>
  </w:style>
  <w:style w:type="paragraph" w:customStyle="1" w:styleId="F119D38FE36749D4B04D69A43E8FA7AC">
    <w:name w:val="F119D38FE36749D4B04D69A43E8FA7AC"/>
    <w:rsid w:val="00674267"/>
  </w:style>
  <w:style w:type="paragraph" w:customStyle="1" w:styleId="7389A4A19CF94BABA193EFEB1278D26C">
    <w:name w:val="7389A4A19CF94BABA193EFEB1278D26C"/>
    <w:rsid w:val="00674267"/>
  </w:style>
  <w:style w:type="paragraph" w:customStyle="1" w:styleId="D58569E865064594817FEA8A6E8E75A8">
    <w:name w:val="D58569E865064594817FEA8A6E8E75A8"/>
    <w:rsid w:val="00674267"/>
  </w:style>
  <w:style w:type="paragraph" w:customStyle="1" w:styleId="BF21B706F393467FA867D6267530794F">
    <w:name w:val="BF21B706F393467FA867D6267530794F"/>
    <w:rsid w:val="00674267"/>
  </w:style>
  <w:style w:type="paragraph" w:customStyle="1" w:styleId="0D35896D42A349D5AD2233E06142B398">
    <w:name w:val="0D35896D42A349D5AD2233E06142B398"/>
    <w:rsid w:val="00674267"/>
  </w:style>
  <w:style w:type="paragraph" w:customStyle="1" w:styleId="FF09652027DF4984BDA7C5D4B6065B67">
    <w:name w:val="FF09652027DF4984BDA7C5D4B6065B67"/>
    <w:rsid w:val="00674267"/>
  </w:style>
  <w:style w:type="paragraph" w:customStyle="1" w:styleId="2D6FE5B2948047AF8EC2FAA382FC5EC6">
    <w:name w:val="2D6FE5B2948047AF8EC2FAA382FC5EC6"/>
    <w:rsid w:val="000D3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15OPMSMT0001-28-122276</_dlc_DocId>
    <_dlc_DocIdUrl xmlns="0104a4cd-1400-468e-be1b-c7aad71d7d5a">
      <Url>https://op.msmt.cz/_layouts/15/DocIdRedir.aspx?ID=15OPMSMT0001-28-122276</Url>
      <Description>15OPMSMT0001-28-122276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D72B6-2B89-4B7B-92D3-7B4CA57508DC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729514B-355D-4A94-8DB9-10438B82C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E9194-7F46-4B05-BC73-2E8612AFDA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2D6707-E49E-4B30-9070-157F477E6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Jedličková Martina</dc:creator>
  <dc:description/>
  <cp:lastModifiedBy>Linhartová Lucie</cp:lastModifiedBy>
  <cp:revision>3</cp:revision>
  <dcterms:created xsi:type="dcterms:W3CDTF">2019-11-05T13:43:00Z</dcterms:created>
  <dcterms:modified xsi:type="dcterms:W3CDTF">2019-11-05T13:43:00Z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36caa464-80c9-440d-a7c7-583f18c39e1b</vt:lpwstr>
  </property>
</Properties>
</file>