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1C35" w14:textId="77777777" w:rsidR="003365BA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5BE11C36" w14:textId="77777777" w:rsidR="003365BA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5BE11C37" w14:textId="77777777" w:rsidR="003365BA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Příloha žádosti o podporu – </w:t>
      </w:r>
    </w:p>
    <w:p w14:paraId="5BE11C38" w14:textId="77777777" w:rsidR="00636530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365BA">
        <w:rPr>
          <w:rFonts w:ascii="Times New Roman" w:hAnsi="Times New Roman" w:cs="Times New Roman"/>
          <w:b/>
          <w:color w:val="0070C0"/>
          <w:sz w:val="26"/>
          <w:szCs w:val="26"/>
        </w:rPr>
        <w:t>Stanovisko krajské rady pro inovace/konkurenceschopnost</w:t>
      </w:r>
    </w:p>
    <w:p w14:paraId="5BE11C39" w14:textId="2D852A0F" w:rsidR="003365BA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k</w:t>
      </w:r>
      <w:r w:rsidR="00007E62">
        <w:rPr>
          <w:rFonts w:ascii="Times New Roman" w:hAnsi="Times New Roman" w:cs="Times New Roman"/>
          <w:b/>
          <w:color w:val="0070C0"/>
          <w:sz w:val="26"/>
          <w:szCs w:val="26"/>
        </w:rPr>
        <w:t> 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Smart</w:t>
      </w:r>
      <w:r w:rsidR="00007E6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Akcelerátoru</w:t>
      </w:r>
    </w:p>
    <w:p w14:paraId="5BE11C3A" w14:textId="77777777" w:rsidR="006E1B1C" w:rsidRDefault="006E1B1C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5BE11C3B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6E1B1C" w:rsidRPr="00637534" w14:paraId="5BE11C3E" w14:textId="77777777" w:rsidTr="00F47326">
        <w:tc>
          <w:tcPr>
            <w:tcW w:w="2790" w:type="dxa"/>
          </w:tcPr>
          <w:p w14:paraId="5BE11C3C" w14:textId="77777777" w:rsidR="006E1B1C" w:rsidRPr="00637534" w:rsidRDefault="006E1B1C" w:rsidP="00F47326">
            <w:pPr>
              <w:rPr>
                <w:rFonts w:eastAsiaTheme="majorEastAsia"/>
                <w:sz w:val="24"/>
                <w:szCs w:val="24"/>
              </w:rPr>
            </w:pPr>
            <w:r w:rsidRPr="00637534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272" w:type="dxa"/>
          </w:tcPr>
          <w:p w14:paraId="5BE11C3D" w14:textId="77777777" w:rsidR="006E1B1C" w:rsidRPr="00637534" w:rsidRDefault="006E1B1C" w:rsidP="00F47326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5BE11C42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bookmarkStart w:id="0" w:name="_GoBack"/>
      <w:bookmarkEnd w:id="0"/>
    </w:p>
    <w:p w14:paraId="5BE11C43" w14:textId="799FB470" w:rsidR="006E1B1C" w:rsidRDefault="00007E62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 xml:space="preserve"> </w:t>
      </w:r>
    </w:p>
    <w:p w14:paraId="5BE11C44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5BE11C45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5BE11C46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5BE11C47" w14:textId="77777777" w:rsidR="006E1B1C" w:rsidRPr="00637534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48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lastRenderedPageBreak/>
        <w:t xml:space="preserve">krajská rada </w:t>
      </w:r>
      <w:r w:rsidRPr="00637534"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ČR potvrzuje, </w:t>
      </w:r>
      <w:r w:rsidRPr="0063753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že navrhované řešení </w:t>
      </w:r>
      <w:r w:rsidR="009A3CDA"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………………………………………………………………</w:t>
      </w:r>
    </w:p>
    <w:p w14:paraId="5BE11C49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4A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4B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4C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4D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V Praze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cs-CZ"/>
        </w:rPr>
        <w:t>dne ..…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……………………….</w:t>
      </w:r>
    </w:p>
    <w:p w14:paraId="5BE11C4E" w14:textId="77777777" w:rsidR="006E1B1C" w:rsidRDefault="006E1B1C" w:rsidP="006E1B1C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4F" w14:textId="77777777" w:rsidR="006E1B1C" w:rsidRDefault="006E1B1C" w:rsidP="006E1B1C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……………………………………………….</w:t>
      </w:r>
    </w:p>
    <w:p w14:paraId="5BE11C50" w14:textId="77777777" w:rsidR="006E1B1C" w:rsidRDefault="006E1B1C" w:rsidP="006E1B1C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Podpis předsedy/předsedkyně krajské rady </w:t>
      </w:r>
    </w:p>
    <w:p w14:paraId="5BE11C51" w14:textId="77777777" w:rsidR="006E1B1C" w:rsidRDefault="006E1B1C" w:rsidP="006E1B1C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52" w14:textId="77777777" w:rsidR="006E1B1C" w:rsidRDefault="006E1B1C" w:rsidP="006E1B1C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E11C53" w14:textId="77777777" w:rsidR="006E1B1C" w:rsidRPr="003365BA" w:rsidRDefault="006E1B1C" w:rsidP="003365BA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6E1B1C" w:rsidRPr="003365BA" w:rsidSect="00507C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11C56" w14:textId="77777777" w:rsidR="00FF278D" w:rsidRDefault="00FF278D" w:rsidP="003365BA">
      <w:pPr>
        <w:spacing w:after="0" w:line="240" w:lineRule="auto"/>
      </w:pPr>
      <w:r>
        <w:separator/>
      </w:r>
    </w:p>
  </w:endnote>
  <w:endnote w:type="continuationSeparator" w:id="0">
    <w:p w14:paraId="5BE11C57" w14:textId="77777777" w:rsidR="00FF278D" w:rsidRDefault="00FF278D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1C54" w14:textId="77777777" w:rsidR="00FF278D" w:rsidRDefault="00FF278D" w:rsidP="003365BA">
      <w:pPr>
        <w:spacing w:after="0" w:line="240" w:lineRule="auto"/>
      </w:pPr>
      <w:r>
        <w:separator/>
      </w:r>
    </w:p>
  </w:footnote>
  <w:footnote w:type="continuationSeparator" w:id="0">
    <w:p w14:paraId="5BE11C55" w14:textId="77777777" w:rsidR="00FF278D" w:rsidRDefault="00FF278D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1C59" w14:textId="77777777" w:rsidR="003365BA" w:rsidRDefault="0076660E" w:rsidP="0076660E">
    <w:pPr>
      <w:pStyle w:val="Zhlav"/>
      <w:jc w:val="center"/>
    </w:pPr>
    <w:r>
      <w:rPr>
        <w:noProof/>
        <w:lang w:eastAsia="cs-CZ"/>
      </w:rPr>
      <w:drawing>
        <wp:inline distT="0" distB="0" distL="0" distR="0" wp14:anchorId="5BE11C5F" wp14:editId="5BE11C6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11C5A" w14:textId="77777777" w:rsidR="003365BA" w:rsidRDefault="00336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A"/>
    <w:rsid w:val="00007E62"/>
    <w:rsid w:val="000A073F"/>
    <w:rsid w:val="002B7BC7"/>
    <w:rsid w:val="003365BA"/>
    <w:rsid w:val="003F7995"/>
    <w:rsid w:val="00477D7D"/>
    <w:rsid w:val="00507C5E"/>
    <w:rsid w:val="00620E26"/>
    <w:rsid w:val="006E0C05"/>
    <w:rsid w:val="006E1B1C"/>
    <w:rsid w:val="0076660E"/>
    <w:rsid w:val="008B12EC"/>
    <w:rsid w:val="00901E3D"/>
    <w:rsid w:val="009320FF"/>
    <w:rsid w:val="009A3CDA"/>
    <w:rsid w:val="00B968CA"/>
    <w:rsid w:val="00C1002B"/>
    <w:rsid w:val="00FC5EF1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11C35"/>
  <w15:docId w15:val="{41262067-B960-4BBB-A65D-FDD7F62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15OPMSMT0001-28-9460</_dlc_DocId>
    <_dlc_DocIdUrl xmlns="0104a4cd-1400-468e-be1b-c7aad71d7d5a">
      <Url>http://op.msmt.cz/_layouts/15/DocIdRedir.aspx?ID=15OPMSMT0001-28-9460</Url>
      <Description>15OPMSMT0001-28-9460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0104a4cd-1400-468e-be1b-c7aad71d7d5a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/>
  <cp:lastModifiedBy>Vintrová Tereza</cp:lastModifiedBy>
  <cp:revision>14</cp:revision>
  <dcterms:created xsi:type="dcterms:W3CDTF">2015-06-12T07:49:00Z</dcterms:created>
  <dcterms:modified xsi:type="dcterms:W3CDTF">2015-09-18T06:21:00Z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2ac2803a-aef9-444e-a0b2-59e4ac8ff581</vt:lpwstr>
  </property>
</Properties>
</file>